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793638760"/>
        <w:docPartObj>
          <w:docPartGallery w:val="Cover Pages"/>
          <w:docPartUnique/>
        </w:docPartObj>
      </w:sdtPr>
      <w:sdtEndPr/>
      <w:sdtContent>
        <w:p w14:paraId="5AEDDCA7" w14:textId="0CB3A467" w:rsidR="00A006F2" w:rsidRDefault="009320E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236E78E" wp14:editId="7536AC1B">
                    <wp:simplePos x="0" y="0"/>
                    <wp:positionH relativeFrom="page">
                      <wp:posOffset>428625</wp:posOffset>
                    </wp:positionH>
                    <wp:positionV relativeFrom="page">
                      <wp:posOffset>1123950</wp:posOffset>
                    </wp:positionV>
                    <wp:extent cx="6981825" cy="7866228"/>
                    <wp:effectExtent l="0" t="0" r="9525" b="190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81825" cy="7866228"/>
                              <a:chOff x="0" y="0"/>
                              <a:chExt cx="6981825" cy="78662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123825" y="28370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lang w:val="es-419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DBC8B75" w14:textId="4870D393" w:rsidR="00A006F2" w:rsidRPr="00A006F2" w:rsidRDefault="00A77C3B">
                                      <w:pPr>
                                        <w:pStyle w:val="Sinespaciad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  <w:lang w:val="es-419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s-419"/>
                                        </w:rPr>
                                        <w:t>Dirección de Educación Básica Alternativa</w:t>
                                      </w:r>
                                    </w:p>
                                  </w:sdtContent>
                                </w:sdt>
                                <w:p w14:paraId="553EE949" w14:textId="229D4F2C" w:rsidR="00A006F2" w:rsidRPr="00A006F2" w:rsidRDefault="0047070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lang w:val="es-419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  <w:lang w:val="es-419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006F2" w:rsidRPr="00A006F2">
                                        <w:rPr>
                                          <w:caps/>
                                          <w:color w:val="FFFFFF" w:themeColor="background1"/>
                                          <w:lang w:val="es-419"/>
                                        </w:rPr>
                                        <w:t>MINISTERIO DE EDUCACIÓN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123825" y="1361991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56"/>
                                      <w:szCs w:val="56"/>
                                      <w:lang w:val="es-419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2614B61" w14:textId="4AA4F1B3" w:rsidR="00A006F2" w:rsidRPr="00A006F2" w:rsidRDefault="00A006F2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56"/>
                                          <w:szCs w:val="56"/>
                                          <w:lang w:val="es-419"/>
                                        </w:rPr>
                                      </w:pPr>
                                      <w:r w:rsidRPr="00A006F2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56"/>
                                          <w:szCs w:val="56"/>
                                          <w:lang w:val="es-419"/>
                                        </w:rPr>
                                        <w:t>Orientac</w:t>
                                      </w:r>
                                      <w:r w:rsidR="008001A2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56"/>
                                          <w:szCs w:val="56"/>
                                          <w:lang w:val="es-419"/>
                                        </w:rPr>
                                        <w:t>I</w:t>
                                      </w:r>
                                      <w:r w:rsidRPr="00A006F2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56"/>
                                          <w:szCs w:val="56"/>
                                          <w:lang w:val="es-419"/>
                                        </w:rPr>
                                        <w:t>ones para el proceso de convocatoria</w:t>
                                      </w:r>
                                      <w:r w:rsidR="00E670B8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56"/>
                                          <w:szCs w:val="56"/>
                                          <w:lang w:val="es-419"/>
                                        </w:rPr>
                                        <w:t>,</w:t>
                                      </w:r>
                                      <w:r w:rsidRPr="00A006F2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56"/>
                                          <w:szCs w:val="56"/>
                                          <w:lang w:val="es-419"/>
                                        </w:rPr>
                                        <w:t xml:space="preserve"> evaluación </w:t>
                                      </w:r>
                                      <w:r w:rsidR="00E670B8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56"/>
                                          <w:szCs w:val="56"/>
                                          <w:lang w:val="es-419"/>
                                        </w:rPr>
                                        <w:t xml:space="preserve">Y SELECCIÓN </w:t>
                                      </w:r>
                                      <w:r w:rsidRPr="00A006F2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56"/>
                                          <w:szCs w:val="56"/>
                                          <w:lang w:val="es-419"/>
                                        </w:rPr>
                                        <w:t>de los equipos base del programa de alfabetización y continuidad educativa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236E78E" id="Group 193" o:spid="_x0000_s1026" style="position:absolute;margin-left:33.75pt;margin-top:88.5pt;width:549.75pt;height:619.4pt;z-index:-251657216;mso-position-horizontal-relative:page;mso-position-vertical-relative:page" coordsize="69818,7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4472c4 [3204]" stroked="f" strokeweight="1pt"/>
                    <v:rect id="Rectangle 195" o:spid="_x0000_s1028" style="position:absolute;left:1238;top:28370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4472c4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lang w:val="es-419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DBC8B75" w14:textId="4870D393" w:rsidR="00A006F2" w:rsidRPr="00A006F2" w:rsidRDefault="00A77C3B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lang w:val="es-419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s-419"/>
                                  </w:rPr>
                                  <w:t>Dirección de Educación Básica Alternativa</w:t>
                                </w:r>
                              </w:p>
                            </w:sdtContent>
                          </w:sdt>
                          <w:p w14:paraId="553EE949" w14:textId="229D4F2C" w:rsidR="00A006F2" w:rsidRPr="00A006F2" w:rsidRDefault="0047070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  <w:lang w:val="es-419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lang w:val="es-419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006F2" w:rsidRPr="00A006F2">
                                  <w:rPr>
                                    <w:caps/>
                                    <w:color w:val="FFFFFF" w:themeColor="background1"/>
                                    <w:lang w:val="es-419"/>
                                  </w:rPr>
                                  <w:t>MINISTERIO DE EDUCACIÓN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1238;top:13619;width:68580;height:272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56"/>
                                <w:szCs w:val="56"/>
                                <w:lang w:val="es-419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2614B61" w14:textId="4AA4F1B3" w:rsidR="00A006F2" w:rsidRPr="00A006F2" w:rsidRDefault="00A006F2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56"/>
                                    <w:szCs w:val="56"/>
                                    <w:lang w:val="es-419"/>
                                  </w:rPr>
                                </w:pPr>
                                <w:r w:rsidRPr="00A006F2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56"/>
                                    <w:szCs w:val="56"/>
                                    <w:lang w:val="es-419"/>
                                  </w:rPr>
                                  <w:t>Orientac</w:t>
                                </w:r>
                                <w:r w:rsidR="008001A2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56"/>
                                    <w:szCs w:val="56"/>
                                    <w:lang w:val="es-419"/>
                                  </w:rPr>
                                  <w:t>I</w:t>
                                </w:r>
                                <w:r w:rsidRPr="00A006F2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56"/>
                                    <w:szCs w:val="56"/>
                                    <w:lang w:val="es-419"/>
                                  </w:rPr>
                                  <w:t>ones para el proceso de convocatoria</w:t>
                                </w:r>
                                <w:r w:rsidR="00E670B8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56"/>
                                    <w:szCs w:val="56"/>
                                    <w:lang w:val="es-419"/>
                                  </w:rPr>
                                  <w:t>,</w:t>
                                </w:r>
                                <w:r w:rsidRPr="00A006F2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56"/>
                                    <w:szCs w:val="56"/>
                                    <w:lang w:val="es-419"/>
                                  </w:rPr>
                                  <w:t xml:space="preserve"> evaluación </w:t>
                                </w:r>
                                <w:r w:rsidR="00E670B8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56"/>
                                    <w:szCs w:val="56"/>
                                    <w:lang w:val="es-419"/>
                                  </w:rPr>
                                  <w:t xml:space="preserve">Y SELECCIÓN </w:t>
                                </w:r>
                                <w:r w:rsidRPr="00A006F2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56"/>
                                    <w:szCs w:val="56"/>
                                    <w:lang w:val="es-419"/>
                                  </w:rPr>
                                  <w:t>de los equipos base del programa de alfabetización y continuidad educativa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4D73DC76" w14:textId="504BF2EF" w:rsidR="00A006F2" w:rsidRDefault="00A006F2">
          <w:r>
            <w:br w:type="page"/>
          </w:r>
        </w:p>
      </w:sdtContent>
    </w:sdt>
    <w:p w14:paraId="16F9E9F9" w14:textId="241B4651" w:rsidR="00C8490E" w:rsidRPr="00E670B8" w:rsidRDefault="00A006F2">
      <w:pPr>
        <w:rPr>
          <w:b/>
          <w:bCs/>
        </w:rPr>
      </w:pPr>
      <w:r w:rsidRPr="00E670B8">
        <w:rPr>
          <w:b/>
          <w:bCs/>
        </w:rPr>
        <w:lastRenderedPageBreak/>
        <w:t xml:space="preserve">OBJETIVO </w:t>
      </w:r>
    </w:p>
    <w:p w14:paraId="4565523D" w14:textId="762842B1" w:rsidR="00A006F2" w:rsidRDefault="00A006F2" w:rsidP="00E670B8">
      <w:pPr>
        <w:pStyle w:val="Prrafodelista"/>
        <w:numPr>
          <w:ilvl w:val="0"/>
          <w:numId w:val="1"/>
        </w:numPr>
        <w:jc w:val="both"/>
      </w:pPr>
      <w:r>
        <w:t xml:space="preserve">Brindar orientaciones al comité de evaluación </w:t>
      </w:r>
      <w:r w:rsidR="007A6A0F">
        <w:t xml:space="preserve">y selección </w:t>
      </w:r>
      <w:r>
        <w:t>para el cumplimiento de</w:t>
      </w:r>
      <w:r w:rsidR="00BB1903">
        <w:t xml:space="preserve">l proceso de convocatoria, </w:t>
      </w:r>
      <w:r w:rsidR="00E670B8">
        <w:t>evalua</w:t>
      </w:r>
      <w:r w:rsidR="00BB1903">
        <w:t>ción</w:t>
      </w:r>
      <w:r w:rsidR="00E670B8">
        <w:t xml:space="preserve"> y selecci</w:t>
      </w:r>
      <w:r w:rsidR="00BB1903">
        <w:t>ón</w:t>
      </w:r>
      <w:r w:rsidR="00E670B8">
        <w:t xml:space="preserve"> </w:t>
      </w:r>
      <w:r w:rsidR="00BB1903">
        <w:t>del equipo base conformado por</w:t>
      </w:r>
      <w:r w:rsidR="00E670B8">
        <w:t xml:space="preserve"> los coordinadores distritales, acompañantes y facilitadores en alfabetización</w:t>
      </w:r>
      <w:r w:rsidR="00BB1903">
        <w:t>.</w:t>
      </w:r>
      <w:r w:rsidR="00712C97">
        <w:t xml:space="preserve"> </w:t>
      </w:r>
    </w:p>
    <w:p w14:paraId="663451A9" w14:textId="440BC5E2" w:rsidR="00712C97" w:rsidRPr="00E670B8" w:rsidRDefault="00712C97" w:rsidP="00712C97">
      <w:pPr>
        <w:rPr>
          <w:b/>
          <w:bCs/>
        </w:rPr>
      </w:pPr>
      <w:r w:rsidRPr="00E670B8">
        <w:rPr>
          <w:b/>
          <w:bCs/>
        </w:rPr>
        <w:t>ÁMBITO DE APLICACIÓN</w:t>
      </w:r>
    </w:p>
    <w:p w14:paraId="12B3571B" w14:textId="22A385F1" w:rsidR="00712C97" w:rsidRDefault="00E670B8" w:rsidP="00712C97">
      <w:pPr>
        <w:pStyle w:val="Prrafodelista"/>
        <w:numPr>
          <w:ilvl w:val="0"/>
          <w:numId w:val="1"/>
        </w:numPr>
      </w:pPr>
      <w:r>
        <w:t>Distritos focalizados por el</w:t>
      </w:r>
      <w:r w:rsidR="00712C97">
        <w:t xml:space="preserve"> programa de alfabetización y continuidad educativa</w:t>
      </w:r>
      <w:r>
        <w:t xml:space="preserve"> 2021</w:t>
      </w:r>
      <w:r w:rsidR="00712C97">
        <w:t xml:space="preserve">. </w:t>
      </w:r>
    </w:p>
    <w:p w14:paraId="2313A9CA" w14:textId="4EB13C74" w:rsidR="00712C97" w:rsidRPr="00E670B8" w:rsidRDefault="00712C97" w:rsidP="00712C97">
      <w:pPr>
        <w:rPr>
          <w:b/>
          <w:bCs/>
        </w:rPr>
      </w:pPr>
      <w:r w:rsidRPr="00E670B8">
        <w:rPr>
          <w:b/>
          <w:bCs/>
        </w:rPr>
        <w:t xml:space="preserve">BASE NORMATIVA </w:t>
      </w:r>
    </w:p>
    <w:p w14:paraId="00691E50" w14:textId="4C375A6B" w:rsidR="00712C97" w:rsidRPr="00976650" w:rsidRDefault="00712C97" w:rsidP="00387D7D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976650">
        <w:rPr>
          <w:lang w:val="es-419"/>
        </w:rPr>
        <w:t>Resolución de Secretaria General 063-201</w:t>
      </w:r>
      <w:r w:rsidR="00B92DA9" w:rsidRPr="00976650">
        <w:rPr>
          <w:lang w:val="es-419"/>
        </w:rPr>
        <w:t>5</w:t>
      </w:r>
      <w:r w:rsidRPr="00976650">
        <w:rPr>
          <w:lang w:val="es-419"/>
        </w:rPr>
        <w:t>-M</w:t>
      </w:r>
      <w:r w:rsidR="00B92DA9" w:rsidRPr="00976650">
        <w:rPr>
          <w:lang w:val="es-419"/>
        </w:rPr>
        <w:t>IN</w:t>
      </w:r>
      <w:r w:rsidRPr="00976650">
        <w:rPr>
          <w:lang w:val="es-419"/>
        </w:rPr>
        <w:t>ED</w:t>
      </w:r>
      <w:r w:rsidR="00B92DA9" w:rsidRPr="00976650">
        <w:rPr>
          <w:lang w:val="es-419"/>
        </w:rPr>
        <w:t>U</w:t>
      </w:r>
    </w:p>
    <w:p w14:paraId="58992238" w14:textId="77777777" w:rsidR="00712C97" w:rsidRPr="00976650" w:rsidRDefault="00712C97" w:rsidP="00387D7D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976650">
        <w:rPr>
          <w:lang w:val="es-419"/>
        </w:rPr>
        <w:t xml:space="preserve">Ley </w:t>
      </w:r>
      <w:proofErr w:type="spellStart"/>
      <w:r w:rsidRPr="00976650">
        <w:rPr>
          <w:lang w:val="es-419"/>
        </w:rPr>
        <w:t>N°</w:t>
      </w:r>
      <w:proofErr w:type="spellEnd"/>
      <w:r w:rsidRPr="00976650">
        <w:rPr>
          <w:lang w:val="es-419"/>
        </w:rPr>
        <w:t xml:space="preserve"> 27867, Ley Orgánica de los Gobiernos Regionales.</w:t>
      </w:r>
    </w:p>
    <w:p w14:paraId="53AC716A" w14:textId="77777777" w:rsidR="00712C97" w:rsidRDefault="00712C97" w:rsidP="00387D7D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712C97">
        <w:rPr>
          <w:lang w:val="es-419"/>
        </w:rPr>
        <w:t xml:space="preserve">Ley </w:t>
      </w:r>
      <w:proofErr w:type="spellStart"/>
      <w:r w:rsidRPr="00712C97">
        <w:rPr>
          <w:lang w:val="es-419"/>
        </w:rPr>
        <w:t>N°</w:t>
      </w:r>
      <w:proofErr w:type="spellEnd"/>
      <w:r w:rsidRPr="00712C97">
        <w:rPr>
          <w:lang w:val="es-419"/>
        </w:rPr>
        <w:t xml:space="preserve"> 27588, Ley que establece prohibiciones e incompatibilidades de funcionarios y servidores públicos, así como de las personas que presten servicios al Estado bajo cualquier modalidad contractual.</w:t>
      </w:r>
    </w:p>
    <w:p w14:paraId="3CAE8131" w14:textId="77777777" w:rsidR="00712C97" w:rsidRDefault="00712C97" w:rsidP="00387D7D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712C97">
        <w:rPr>
          <w:lang w:val="es-419"/>
        </w:rPr>
        <w:t xml:space="preserve">Ley </w:t>
      </w:r>
      <w:proofErr w:type="spellStart"/>
      <w:r w:rsidRPr="00712C97">
        <w:rPr>
          <w:lang w:val="es-419"/>
        </w:rPr>
        <w:t>N°</w:t>
      </w:r>
      <w:proofErr w:type="spellEnd"/>
      <w:r w:rsidRPr="00712C97">
        <w:rPr>
          <w:lang w:val="es-419"/>
        </w:rPr>
        <w:t xml:space="preserve"> 27942, Ley de Prevención y Sanción del Hostigamiento Sexual</w:t>
      </w:r>
    </w:p>
    <w:p w14:paraId="3EEF4B9A" w14:textId="21D012E6" w:rsidR="00712C97" w:rsidRDefault="00712C97" w:rsidP="00387D7D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712C97">
        <w:rPr>
          <w:lang w:val="es-419"/>
        </w:rPr>
        <w:t xml:space="preserve">Ley </w:t>
      </w:r>
      <w:proofErr w:type="spellStart"/>
      <w:r w:rsidRPr="00712C97">
        <w:rPr>
          <w:lang w:val="es-419"/>
        </w:rPr>
        <w:t>N°</w:t>
      </w:r>
      <w:proofErr w:type="spellEnd"/>
      <w:r w:rsidRPr="00712C97">
        <w:rPr>
          <w:lang w:val="es-419"/>
        </w:rPr>
        <w:t xml:space="preserve"> 28044, Ley General de Educación </w:t>
      </w:r>
    </w:p>
    <w:p w14:paraId="681ECCA0" w14:textId="77777777" w:rsidR="00712C97" w:rsidRDefault="00712C97" w:rsidP="00387D7D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712C97">
        <w:rPr>
          <w:lang w:val="es-419"/>
        </w:rPr>
        <w:t xml:space="preserve">Ley </w:t>
      </w:r>
      <w:proofErr w:type="spellStart"/>
      <w:r w:rsidRPr="00712C97">
        <w:rPr>
          <w:lang w:val="es-419"/>
        </w:rPr>
        <w:t>N°</w:t>
      </w:r>
      <w:proofErr w:type="spellEnd"/>
      <w:r w:rsidRPr="00712C97">
        <w:rPr>
          <w:lang w:val="es-419"/>
        </w:rPr>
        <w:t xml:space="preserve"> 29988, Ley que establece medidas extraordinarias para el personal docente y administrativo de instituciones educativas públicas y privadas, implicado en delitos de terrorismo, apología del terrorismo, delitos de violación de la libertad sexual y delitos de tráfico ilícito de drogas; crea el Registro de personas condenadas y procesadas por delito de terrorismo, apología del terrorismo, delitos de violación de la libertad sexual y tráfico ilícito de drogas y modifica los artículos 36 y 38 del Código Penal; modificada por el Decreto de Urgencia </w:t>
      </w:r>
      <w:proofErr w:type="spellStart"/>
      <w:r w:rsidRPr="00712C97">
        <w:rPr>
          <w:lang w:val="es-419"/>
        </w:rPr>
        <w:t>N°</w:t>
      </w:r>
      <w:proofErr w:type="spellEnd"/>
      <w:r w:rsidRPr="00712C97">
        <w:rPr>
          <w:lang w:val="es-419"/>
        </w:rPr>
        <w:t xml:space="preserve"> 019-2019, el mismo que entrará en vigencia desde el día siguiente de la publicación de su Reglamento. </w:t>
      </w:r>
    </w:p>
    <w:p w14:paraId="5EEA5299" w14:textId="77777777" w:rsidR="00712C97" w:rsidRDefault="00712C97" w:rsidP="00387D7D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712C97">
        <w:rPr>
          <w:lang w:val="es-419"/>
        </w:rPr>
        <w:t xml:space="preserve">Ley </w:t>
      </w:r>
      <w:proofErr w:type="spellStart"/>
      <w:r w:rsidRPr="00712C97">
        <w:rPr>
          <w:lang w:val="es-419"/>
        </w:rPr>
        <w:t>N°</w:t>
      </w:r>
      <w:proofErr w:type="spellEnd"/>
      <w:r w:rsidRPr="00712C97">
        <w:rPr>
          <w:lang w:val="es-419"/>
        </w:rPr>
        <w:t xml:space="preserve"> 30901, Ley que implementa un subregistro de condenas y establece la inhabilitación definitiva para desempeñar actividad, profesión, ocupación u oficio que implique el cuidado, vigilancia o atención de niñas, niños o adolescentes. </w:t>
      </w:r>
    </w:p>
    <w:p w14:paraId="1EF8845B" w14:textId="77777777" w:rsidR="00712C97" w:rsidRDefault="00712C97" w:rsidP="00387D7D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712C97">
        <w:rPr>
          <w:lang w:val="es-419"/>
        </w:rPr>
        <w:t xml:space="preserve">Ley </w:t>
      </w:r>
      <w:proofErr w:type="spellStart"/>
      <w:r w:rsidRPr="00712C97">
        <w:rPr>
          <w:lang w:val="es-419"/>
        </w:rPr>
        <w:t>N°</w:t>
      </w:r>
      <w:proofErr w:type="spellEnd"/>
      <w:r w:rsidRPr="00712C97">
        <w:rPr>
          <w:lang w:val="es-419"/>
        </w:rPr>
        <w:t xml:space="preserve"> 30794, Ley que establece como requisito para prestar servicios en el sector público, no tener condena por terrorismo, apología del delito de terrorismo y otros delitos</w:t>
      </w:r>
    </w:p>
    <w:p w14:paraId="0B2FC0AB" w14:textId="77777777" w:rsidR="00712C97" w:rsidRDefault="00712C97" w:rsidP="00387D7D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712C97">
        <w:rPr>
          <w:lang w:val="es-419"/>
        </w:rPr>
        <w:t xml:space="preserve">Decreto Supremo </w:t>
      </w:r>
      <w:proofErr w:type="spellStart"/>
      <w:r w:rsidRPr="00712C97">
        <w:rPr>
          <w:lang w:val="es-419"/>
        </w:rPr>
        <w:t>N°</w:t>
      </w:r>
      <w:proofErr w:type="spellEnd"/>
      <w:r w:rsidRPr="00712C97">
        <w:rPr>
          <w:lang w:val="es-419"/>
        </w:rPr>
        <w:t xml:space="preserve"> 072-2003-PCM, que aprueba el Reglamento de la Ley de Transparencia y Acceso a la Información Pública.</w:t>
      </w:r>
    </w:p>
    <w:p w14:paraId="495745D3" w14:textId="77777777" w:rsidR="00CC328D" w:rsidRDefault="00712C97" w:rsidP="00CC328D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712C97">
        <w:rPr>
          <w:lang w:val="es-419"/>
        </w:rPr>
        <w:t xml:space="preserve">Decreto Supremo </w:t>
      </w:r>
      <w:proofErr w:type="spellStart"/>
      <w:r w:rsidRPr="00712C97">
        <w:rPr>
          <w:lang w:val="es-419"/>
        </w:rPr>
        <w:t>N°</w:t>
      </w:r>
      <w:proofErr w:type="spellEnd"/>
      <w:r w:rsidRPr="00712C97">
        <w:rPr>
          <w:lang w:val="es-419"/>
        </w:rPr>
        <w:t xml:space="preserve"> 011-2012-ED, que aprueba el Reglamento de la Ley General de Educación.</w:t>
      </w:r>
    </w:p>
    <w:p w14:paraId="25107279" w14:textId="77777777" w:rsidR="00CC328D" w:rsidRDefault="00712C97" w:rsidP="00CC328D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CC328D">
        <w:rPr>
          <w:lang w:val="es-419"/>
        </w:rPr>
        <w:t xml:space="preserve">Decreto Supremo </w:t>
      </w:r>
      <w:proofErr w:type="spellStart"/>
      <w:r w:rsidRPr="00CC328D">
        <w:rPr>
          <w:lang w:val="es-419"/>
        </w:rPr>
        <w:t>N°</w:t>
      </w:r>
      <w:proofErr w:type="spellEnd"/>
      <w:r w:rsidRPr="00CC328D">
        <w:rPr>
          <w:lang w:val="es-419"/>
        </w:rPr>
        <w:t xml:space="preserve"> 014-2019-MIMP, que aprueba el Reglamento de la Ley </w:t>
      </w:r>
      <w:proofErr w:type="spellStart"/>
      <w:r w:rsidRPr="00CC328D">
        <w:rPr>
          <w:lang w:val="es-419"/>
        </w:rPr>
        <w:t>N°</w:t>
      </w:r>
      <w:proofErr w:type="spellEnd"/>
      <w:r w:rsidRPr="00CC328D">
        <w:rPr>
          <w:lang w:val="es-419"/>
        </w:rPr>
        <w:t xml:space="preserve"> 27942, Ley de Prevención y Sanción del Hostigamiento Sexual. </w:t>
      </w:r>
    </w:p>
    <w:p w14:paraId="57AD6D1C" w14:textId="5D292B96" w:rsidR="00CC328D" w:rsidRDefault="00B26F0F" w:rsidP="00CC328D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5C3879">
        <w:rPr>
          <w:lang w:val="es-419"/>
        </w:rPr>
        <w:t xml:space="preserve">Decreto Supremo </w:t>
      </w:r>
      <w:proofErr w:type="spellStart"/>
      <w:r w:rsidRPr="005C3879">
        <w:rPr>
          <w:lang w:val="es-419"/>
        </w:rPr>
        <w:t>N°</w:t>
      </w:r>
      <w:proofErr w:type="spellEnd"/>
      <w:r w:rsidRPr="005C3879">
        <w:rPr>
          <w:lang w:val="es-419"/>
        </w:rPr>
        <w:t xml:space="preserve"> 008-202</w:t>
      </w:r>
      <w:r w:rsidR="00CC328D" w:rsidRPr="005C3879">
        <w:rPr>
          <w:lang w:val="es-419"/>
        </w:rPr>
        <w:t>1</w:t>
      </w:r>
      <w:r w:rsidRPr="005C3879">
        <w:rPr>
          <w:lang w:val="es-419"/>
        </w:rPr>
        <w:t xml:space="preserve">-PCM, que </w:t>
      </w:r>
      <w:r w:rsidR="00CC328D" w:rsidRPr="005C3879">
        <w:rPr>
          <w:lang w:val="es-419"/>
        </w:rPr>
        <w:t>prorroga</w:t>
      </w:r>
      <w:r w:rsidR="00CC328D">
        <w:rPr>
          <w:lang w:val="es-419"/>
        </w:rPr>
        <w:t xml:space="preserve"> el Estado de Emergencia Nacional por las graves circunstancias que afectan la vida de la Nación a consecuencia de la COVID 19 y modifica el Decreto Supremo </w:t>
      </w:r>
      <w:proofErr w:type="spellStart"/>
      <w:r w:rsidR="00CC328D">
        <w:rPr>
          <w:lang w:val="es-419"/>
        </w:rPr>
        <w:t>N°</w:t>
      </w:r>
      <w:proofErr w:type="spellEnd"/>
      <w:r w:rsidR="00CC328D">
        <w:rPr>
          <w:lang w:val="es-419"/>
        </w:rPr>
        <w:t xml:space="preserve"> 184-2020-PCM, el Decreto Supremo </w:t>
      </w:r>
      <w:proofErr w:type="spellStart"/>
      <w:r w:rsidR="00CC328D">
        <w:rPr>
          <w:lang w:val="es-419"/>
        </w:rPr>
        <w:t>N°</w:t>
      </w:r>
      <w:proofErr w:type="spellEnd"/>
      <w:r w:rsidR="00CC328D">
        <w:rPr>
          <w:lang w:val="es-419"/>
        </w:rPr>
        <w:t xml:space="preserve"> 201-202</w:t>
      </w:r>
      <w:r w:rsidR="005C3879">
        <w:rPr>
          <w:lang w:val="es-419"/>
        </w:rPr>
        <w:t xml:space="preserve">0-pcm, el Decreto Supremo </w:t>
      </w:r>
      <w:proofErr w:type="spellStart"/>
      <w:r w:rsidR="005C3879">
        <w:rPr>
          <w:lang w:val="es-419"/>
        </w:rPr>
        <w:t>N°</w:t>
      </w:r>
      <w:proofErr w:type="spellEnd"/>
      <w:r w:rsidR="005C3879">
        <w:rPr>
          <w:lang w:val="es-419"/>
        </w:rPr>
        <w:t xml:space="preserve"> 002-2021-PCM y el Decreto Supremo </w:t>
      </w:r>
      <w:proofErr w:type="spellStart"/>
      <w:r w:rsidR="005C3879">
        <w:rPr>
          <w:lang w:val="es-419"/>
        </w:rPr>
        <w:t>N°</w:t>
      </w:r>
      <w:proofErr w:type="spellEnd"/>
      <w:r w:rsidR="005C3879">
        <w:rPr>
          <w:lang w:val="es-419"/>
        </w:rPr>
        <w:t xml:space="preserve"> 004-2021-PCM. </w:t>
      </w:r>
    </w:p>
    <w:p w14:paraId="77276759" w14:textId="77777777" w:rsidR="00CC328D" w:rsidRDefault="00712C97" w:rsidP="00CC328D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CC328D">
        <w:rPr>
          <w:lang w:val="es-419"/>
        </w:rPr>
        <w:t xml:space="preserve">Resolución de Secretaría General </w:t>
      </w:r>
      <w:proofErr w:type="spellStart"/>
      <w:r w:rsidRPr="00CC328D">
        <w:rPr>
          <w:lang w:val="es-419"/>
        </w:rPr>
        <w:t>N°</w:t>
      </w:r>
      <w:proofErr w:type="spellEnd"/>
      <w:r w:rsidRPr="00CC328D">
        <w:rPr>
          <w:lang w:val="es-419"/>
        </w:rPr>
        <w:t xml:space="preserve"> 938-2015-MINEDU, que aprueba los Lineamientos para la Gestión Educativa Descentralizada. </w:t>
      </w:r>
    </w:p>
    <w:p w14:paraId="01BE3743" w14:textId="77777777" w:rsidR="00CC328D" w:rsidRDefault="00712C97" w:rsidP="00CC328D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CC328D">
        <w:rPr>
          <w:lang w:val="es-419"/>
        </w:rPr>
        <w:t xml:space="preserve">Resolución Viceministerial </w:t>
      </w:r>
      <w:proofErr w:type="spellStart"/>
      <w:r w:rsidRPr="00CC328D">
        <w:rPr>
          <w:lang w:val="es-419"/>
        </w:rPr>
        <w:t>N°</w:t>
      </w:r>
      <w:proofErr w:type="spellEnd"/>
      <w:r w:rsidRPr="00CC328D">
        <w:rPr>
          <w:lang w:val="es-419"/>
        </w:rPr>
        <w:t xml:space="preserve"> </w:t>
      </w:r>
      <w:r w:rsidR="00976650" w:rsidRPr="00CC328D">
        <w:rPr>
          <w:lang w:val="es-419"/>
        </w:rPr>
        <w:t>273</w:t>
      </w:r>
      <w:r w:rsidRPr="00CC328D">
        <w:rPr>
          <w:lang w:val="es-419"/>
        </w:rPr>
        <w:t>-20</w:t>
      </w:r>
      <w:r w:rsidR="00331F21" w:rsidRPr="00CC328D">
        <w:rPr>
          <w:lang w:val="es-419"/>
        </w:rPr>
        <w:t>20</w:t>
      </w:r>
      <w:r w:rsidRPr="00CC328D">
        <w:rPr>
          <w:lang w:val="es-419"/>
        </w:rPr>
        <w:t>-MINEDU, que aprueba la Norma Técnica denominada “Orientaciones para el desarrollo del Año Escolar 202</w:t>
      </w:r>
      <w:r w:rsidR="00BC0F25" w:rsidRPr="00CC328D">
        <w:rPr>
          <w:lang w:val="es-419"/>
        </w:rPr>
        <w:t>1</w:t>
      </w:r>
      <w:r w:rsidRPr="00CC328D">
        <w:rPr>
          <w:lang w:val="es-419"/>
        </w:rPr>
        <w:t xml:space="preserve"> en Instituciones Educativas y Programas Educativos de la Educación Básica”. </w:t>
      </w:r>
    </w:p>
    <w:p w14:paraId="28E43A64" w14:textId="0C073C1A" w:rsidR="005C3879" w:rsidRDefault="007E3A27" w:rsidP="005C3879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CC328D">
        <w:rPr>
          <w:lang w:val="es-419"/>
        </w:rPr>
        <w:lastRenderedPageBreak/>
        <w:t xml:space="preserve">Resolución Ministerial 451-2020-MINEDU, que resuelve crear el modelo de servicio educativo para personas adultas mayores. </w:t>
      </w:r>
    </w:p>
    <w:p w14:paraId="0C996034" w14:textId="76C711B9" w:rsidR="005C3879" w:rsidRPr="005C3879" w:rsidRDefault="005C3879" w:rsidP="005C3879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5C3879">
        <w:rPr>
          <w:lang w:val="es-419"/>
        </w:rPr>
        <w:t xml:space="preserve">Sentencia del Tribunal Constitucional </w:t>
      </w:r>
      <w:proofErr w:type="spellStart"/>
      <w:r w:rsidRPr="005C3879">
        <w:rPr>
          <w:lang w:val="es-419"/>
        </w:rPr>
        <w:t>N°</w:t>
      </w:r>
      <w:proofErr w:type="spellEnd"/>
      <w:r w:rsidRPr="005C3879">
        <w:rPr>
          <w:lang w:val="es-419"/>
        </w:rPr>
        <w:t xml:space="preserve"> 53-2015-ATT/TC, de fecha 14.03.2017,</w:t>
      </w:r>
      <w:r>
        <w:rPr>
          <w:lang w:val="es-419"/>
        </w:rPr>
        <w:t xml:space="preserve"> </w:t>
      </w:r>
      <w:r w:rsidRPr="005C3879">
        <w:rPr>
          <w:lang w:val="es-419"/>
        </w:rPr>
        <w:t xml:space="preserve">interpuesto por </w:t>
      </w:r>
      <w:proofErr w:type="spellStart"/>
      <w:r w:rsidRPr="005C3879">
        <w:rPr>
          <w:lang w:val="es-419"/>
        </w:rPr>
        <w:t>Marleni</w:t>
      </w:r>
      <w:proofErr w:type="spellEnd"/>
      <w:r w:rsidRPr="005C3879">
        <w:rPr>
          <w:lang w:val="es-419"/>
        </w:rPr>
        <w:t xml:space="preserve"> Cieza Fernández y otro, contra la Unidad de Gestión Educativa Local de </w:t>
      </w:r>
      <w:proofErr w:type="spellStart"/>
      <w:r w:rsidRPr="005C3879">
        <w:rPr>
          <w:lang w:val="es-419"/>
        </w:rPr>
        <w:t>Utcumbamba</w:t>
      </w:r>
      <w:proofErr w:type="spellEnd"/>
      <w:r w:rsidRPr="005C3879">
        <w:rPr>
          <w:lang w:val="es-419"/>
        </w:rPr>
        <w:t xml:space="preserve"> – Amazonas. </w:t>
      </w:r>
    </w:p>
    <w:p w14:paraId="15A00CB0" w14:textId="77777777" w:rsidR="005C3879" w:rsidRPr="005C3879" w:rsidRDefault="005C3879" w:rsidP="005C3879">
      <w:pPr>
        <w:pStyle w:val="Prrafodelista"/>
        <w:numPr>
          <w:ilvl w:val="0"/>
          <w:numId w:val="1"/>
        </w:numPr>
        <w:jc w:val="both"/>
        <w:rPr>
          <w:lang w:val="es-419"/>
        </w:rPr>
      </w:pPr>
      <w:r w:rsidRPr="005C3879">
        <w:rPr>
          <w:lang w:val="es-419"/>
        </w:rPr>
        <w:t xml:space="preserve">Resolución Ministerial </w:t>
      </w:r>
      <w:proofErr w:type="spellStart"/>
      <w:r w:rsidRPr="005C3879">
        <w:rPr>
          <w:lang w:val="es-419"/>
        </w:rPr>
        <w:t>N°</w:t>
      </w:r>
      <w:proofErr w:type="spellEnd"/>
      <w:r w:rsidRPr="005C3879">
        <w:rPr>
          <w:lang w:val="es-419"/>
        </w:rPr>
        <w:t xml:space="preserve"> 351-2016-MINEDU, que aprueba el Plan Multianual de Reparación en Educación para las víctimas de la Violencia en el Perú</w:t>
      </w:r>
    </w:p>
    <w:p w14:paraId="579DF60F" w14:textId="01A0B3D3" w:rsidR="00712C97" w:rsidRDefault="00712C97" w:rsidP="00712C97">
      <w:pPr>
        <w:rPr>
          <w:lang w:val="es-419"/>
        </w:rPr>
      </w:pPr>
    </w:p>
    <w:p w14:paraId="0D1F5097" w14:textId="50EB0BCD" w:rsidR="00712C97" w:rsidRPr="00E670B8" w:rsidRDefault="00712C97" w:rsidP="00712C97">
      <w:pPr>
        <w:rPr>
          <w:b/>
          <w:bCs/>
          <w:lang w:val="es-419"/>
        </w:rPr>
      </w:pPr>
      <w:r w:rsidRPr="00E670B8">
        <w:rPr>
          <w:b/>
          <w:bCs/>
          <w:lang w:val="es-419"/>
        </w:rPr>
        <w:t>GLOSARIO</w:t>
      </w:r>
    </w:p>
    <w:p w14:paraId="64308506" w14:textId="5A0D04BA" w:rsidR="00712C97" w:rsidRDefault="00E670B8" w:rsidP="00712C97">
      <w:pPr>
        <w:rPr>
          <w:lang w:val="es-419"/>
        </w:rPr>
      </w:pPr>
      <w:r>
        <w:rPr>
          <w:lang w:val="es-419"/>
        </w:rPr>
        <w:t>CEBA: Centro de Educación Básica Alternativa</w:t>
      </w:r>
    </w:p>
    <w:p w14:paraId="407B3E7E" w14:textId="4839DE03" w:rsidR="00E670B8" w:rsidRDefault="00E670B8" w:rsidP="00712C97">
      <w:pPr>
        <w:rPr>
          <w:lang w:val="es-419"/>
        </w:rPr>
      </w:pPr>
      <w:r>
        <w:rPr>
          <w:lang w:val="es-419"/>
        </w:rPr>
        <w:t xml:space="preserve">PEBAJA: Programa </w:t>
      </w:r>
      <w:r w:rsidR="007A6A0F">
        <w:rPr>
          <w:lang w:val="es-419"/>
        </w:rPr>
        <w:t>de Educación Básica Alternativa para Jóvenes y Adultos</w:t>
      </w:r>
    </w:p>
    <w:p w14:paraId="6F06EA3C" w14:textId="7794A7EA" w:rsidR="007A6A0F" w:rsidRDefault="007A6A0F" w:rsidP="00712C97">
      <w:pPr>
        <w:rPr>
          <w:lang w:val="es-419"/>
        </w:rPr>
      </w:pPr>
      <w:r>
        <w:rPr>
          <w:lang w:val="es-419"/>
        </w:rPr>
        <w:t>PACE: Programa de Alfabetización y Continuidad Educativa</w:t>
      </w:r>
    </w:p>
    <w:p w14:paraId="794A6DD0" w14:textId="5D31EAAA" w:rsidR="00E670B8" w:rsidRDefault="00E670B8" w:rsidP="00712C97">
      <w:pPr>
        <w:rPr>
          <w:lang w:val="es-419"/>
        </w:rPr>
      </w:pPr>
      <w:r>
        <w:rPr>
          <w:lang w:val="es-419"/>
        </w:rPr>
        <w:t>EBA: Educación Básica Alternativa</w:t>
      </w:r>
    </w:p>
    <w:p w14:paraId="5F046063" w14:textId="6B1937D7" w:rsidR="00E670B8" w:rsidRDefault="00E670B8" w:rsidP="00712C97">
      <w:pPr>
        <w:rPr>
          <w:lang w:val="es-419"/>
        </w:rPr>
      </w:pPr>
      <w:r>
        <w:rPr>
          <w:lang w:val="es-419"/>
        </w:rPr>
        <w:t xml:space="preserve">DRE: Dirección Regional de Educación </w:t>
      </w:r>
    </w:p>
    <w:p w14:paraId="41801BEE" w14:textId="17687BA8" w:rsidR="00E670B8" w:rsidRDefault="00E670B8" w:rsidP="00712C97">
      <w:pPr>
        <w:rPr>
          <w:lang w:val="es-419"/>
        </w:rPr>
      </w:pPr>
      <w:r>
        <w:rPr>
          <w:lang w:val="es-419"/>
        </w:rPr>
        <w:t xml:space="preserve">GRE: Gerencia Regional de Educación </w:t>
      </w:r>
    </w:p>
    <w:p w14:paraId="1E5C9248" w14:textId="1489D550" w:rsidR="00E670B8" w:rsidRDefault="00E670B8" w:rsidP="00712C97">
      <w:pPr>
        <w:rPr>
          <w:lang w:val="es-419"/>
        </w:rPr>
      </w:pPr>
      <w:r>
        <w:rPr>
          <w:lang w:val="es-419"/>
        </w:rPr>
        <w:t>UGEL: Unidad de Gestión Educativa Local</w:t>
      </w:r>
    </w:p>
    <w:p w14:paraId="50CFCD7D" w14:textId="1CFAA309" w:rsidR="00E670B8" w:rsidRDefault="00E670B8" w:rsidP="00712C97">
      <w:pPr>
        <w:rPr>
          <w:lang w:val="es-419"/>
        </w:rPr>
      </w:pPr>
      <w:r>
        <w:rPr>
          <w:lang w:val="es-419"/>
        </w:rPr>
        <w:t>IGED: Instancias de Gestión Educativa Descentralizada</w:t>
      </w:r>
    </w:p>
    <w:p w14:paraId="564D60D1" w14:textId="7BF7FF2A" w:rsidR="007A6A0F" w:rsidRDefault="007A6A0F" w:rsidP="00712C97">
      <w:pPr>
        <w:rPr>
          <w:lang w:val="es-419"/>
        </w:rPr>
      </w:pPr>
      <w:r>
        <w:rPr>
          <w:lang w:val="es-419"/>
        </w:rPr>
        <w:t>E</w:t>
      </w:r>
      <w:r w:rsidR="00BB1903">
        <w:rPr>
          <w:lang w:val="es-419"/>
        </w:rPr>
        <w:t>QUIPO BASE</w:t>
      </w:r>
      <w:r>
        <w:rPr>
          <w:lang w:val="es-419"/>
        </w:rPr>
        <w:t>: conformado por el coordinador distrital, acompañante y facilitador</w:t>
      </w:r>
      <w:r w:rsidR="009320E1">
        <w:rPr>
          <w:lang w:val="es-419"/>
        </w:rPr>
        <w:t xml:space="preserve"> en alfabetización. </w:t>
      </w:r>
    </w:p>
    <w:p w14:paraId="30CDB9D1" w14:textId="5F5E66FB" w:rsidR="00E670B8" w:rsidRDefault="00E670B8" w:rsidP="00E670B8">
      <w:pPr>
        <w:tabs>
          <w:tab w:val="left" w:pos="2010"/>
        </w:tabs>
        <w:rPr>
          <w:b/>
          <w:bCs/>
          <w:lang w:val="es-419"/>
        </w:rPr>
      </w:pPr>
    </w:p>
    <w:p w14:paraId="43A1A624" w14:textId="2DB7738B" w:rsidR="00E670B8" w:rsidRDefault="00E670B8" w:rsidP="00E670B8">
      <w:pPr>
        <w:tabs>
          <w:tab w:val="left" w:pos="2010"/>
        </w:tabs>
        <w:rPr>
          <w:b/>
          <w:bCs/>
          <w:lang w:val="es-419"/>
        </w:rPr>
      </w:pPr>
      <w:r>
        <w:rPr>
          <w:b/>
          <w:bCs/>
          <w:lang w:val="es-419"/>
        </w:rPr>
        <w:t xml:space="preserve">CAPÍTULO I: ASPECTOS GENERALES DE LA EVALUACIÓN </w:t>
      </w:r>
    </w:p>
    <w:p w14:paraId="71D864B3" w14:textId="77777777" w:rsidR="005C3879" w:rsidRDefault="005C3879" w:rsidP="00E670B8">
      <w:pPr>
        <w:tabs>
          <w:tab w:val="left" w:pos="2010"/>
        </w:tabs>
        <w:rPr>
          <w:b/>
          <w:bCs/>
          <w:lang w:val="es-419"/>
        </w:rPr>
      </w:pPr>
    </w:p>
    <w:p w14:paraId="7512927D" w14:textId="0A839FA8" w:rsidR="009A718B" w:rsidRPr="009A718B" w:rsidRDefault="00E670B8" w:rsidP="001515D4">
      <w:pPr>
        <w:pStyle w:val="Prrafodelista"/>
        <w:numPr>
          <w:ilvl w:val="1"/>
          <w:numId w:val="3"/>
        </w:numPr>
        <w:tabs>
          <w:tab w:val="left" w:pos="2010"/>
        </w:tabs>
        <w:jc w:val="both"/>
        <w:rPr>
          <w:lang w:val="es-419"/>
        </w:rPr>
      </w:pPr>
      <w:r w:rsidRPr="009A718B">
        <w:rPr>
          <w:b/>
          <w:bCs/>
          <w:lang w:val="es-419"/>
        </w:rPr>
        <w:t xml:space="preserve">Comité de evaluación </w:t>
      </w:r>
      <w:r w:rsidR="00BB1903">
        <w:rPr>
          <w:b/>
          <w:bCs/>
          <w:lang w:val="es-419"/>
        </w:rPr>
        <w:t>por distrito</w:t>
      </w:r>
    </w:p>
    <w:p w14:paraId="7C024106" w14:textId="78FD79D0" w:rsidR="00CC3626" w:rsidRDefault="009A718B" w:rsidP="009A718B">
      <w:pPr>
        <w:tabs>
          <w:tab w:val="left" w:pos="2010"/>
        </w:tabs>
        <w:jc w:val="both"/>
      </w:pPr>
      <w:r>
        <w:rPr>
          <w:lang w:val="es-419"/>
        </w:rPr>
        <w:t>El comité de evaluación</w:t>
      </w:r>
      <w:r w:rsidR="00BB1903">
        <w:rPr>
          <w:lang w:val="es-419"/>
        </w:rPr>
        <w:t xml:space="preserve"> </w:t>
      </w:r>
      <w:r>
        <w:rPr>
          <w:lang w:val="es-419"/>
        </w:rPr>
        <w:t xml:space="preserve">es responsable de </w:t>
      </w:r>
      <w:r w:rsidR="00CC3626">
        <w:rPr>
          <w:lang w:val="es-419"/>
        </w:rPr>
        <w:t xml:space="preserve">evaluar y seleccionar a </w:t>
      </w:r>
      <w:r>
        <w:t>los coordinadores distritales, acompañantes y facilitadores en alfabetización</w:t>
      </w:r>
      <w:r w:rsidR="00CC3626">
        <w:t xml:space="preserve"> del Programa de Alfabetización y Continuidad Educativa. Desempeñan sus funciones desde la instalación hasta la emisión de las resoluciones de los </w:t>
      </w:r>
      <w:r w:rsidR="00A93A1E">
        <w:t>seleccionados</w:t>
      </w:r>
      <w:r w:rsidR="00CC3626">
        <w:t xml:space="preserve"> según el orden de mérito. </w:t>
      </w:r>
    </w:p>
    <w:p w14:paraId="47777E2C" w14:textId="1A6C1822" w:rsidR="007A6A0F" w:rsidRDefault="00CC3626" w:rsidP="009A718B">
      <w:pPr>
        <w:tabs>
          <w:tab w:val="left" w:pos="2010"/>
        </w:tabs>
        <w:jc w:val="both"/>
      </w:pPr>
      <w:r>
        <w:t xml:space="preserve">De acuerdo al artículo 6.2.4. </w:t>
      </w:r>
      <w:r w:rsidR="007A6A0F">
        <w:t xml:space="preserve">de la Resolución de Secretaría General </w:t>
      </w:r>
      <w:proofErr w:type="spellStart"/>
      <w:r w:rsidR="007A6A0F">
        <w:t>N°</w:t>
      </w:r>
      <w:proofErr w:type="spellEnd"/>
      <w:r w:rsidR="007A6A0F">
        <w:t xml:space="preserve"> 063-2015-MINEDU </w:t>
      </w:r>
      <w:r>
        <w:t xml:space="preserve">los integrantes del comité de evaluación se conforman según el cargo que evalúan. A continuación, se presenta la conformación de cada comité de evaluación, en función al cargo evaluado: </w:t>
      </w:r>
    </w:p>
    <w:p w14:paraId="3FE697C2" w14:textId="0C58CB4A" w:rsidR="005C3879" w:rsidRDefault="005C3879" w:rsidP="009A718B">
      <w:pPr>
        <w:tabs>
          <w:tab w:val="left" w:pos="2010"/>
        </w:tabs>
        <w:jc w:val="both"/>
      </w:pPr>
    </w:p>
    <w:p w14:paraId="457B993E" w14:textId="31B2C4AE" w:rsidR="005C3879" w:rsidRDefault="005C3879" w:rsidP="009A718B">
      <w:pPr>
        <w:tabs>
          <w:tab w:val="left" w:pos="2010"/>
        </w:tabs>
        <w:jc w:val="both"/>
      </w:pPr>
    </w:p>
    <w:p w14:paraId="323002EE" w14:textId="76ED3561" w:rsidR="005C3879" w:rsidRDefault="005C3879" w:rsidP="009A718B">
      <w:pPr>
        <w:tabs>
          <w:tab w:val="left" w:pos="2010"/>
        </w:tabs>
        <w:jc w:val="both"/>
      </w:pPr>
    </w:p>
    <w:p w14:paraId="0525D10A" w14:textId="16D1176B" w:rsidR="005C3879" w:rsidRDefault="005C3879" w:rsidP="009A718B">
      <w:pPr>
        <w:tabs>
          <w:tab w:val="left" w:pos="2010"/>
        </w:tabs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3626" w14:paraId="0C02691D" w14:textId="77777777" w:rsidTr="00216E2D">
        <w:tc>
          <w:tcPr>
            <w:tcW w:w="4675" w:type="dxa"/>
            <w:shd w:val="clear" w:color="auto" w:fill="8EAADB" w:themeFill="accent1" w:themeFillTint="99"/>
          </w:tcPr>
          <w:p w14:paraId="7ACD8524" w14:textId="4EEB3235" w:rsidR="00CC3626" w:rsidRPr="00216E2D" w:rsidRDefault="00CC3626" w:rsidP="00216E2D">
            <w:pPr>
              <w:tabs>
                <w:tab w:val="left" w:pos="2010"/>
              </w:tabs>
              <w:jc w:val="center"/>
              <w:rPr>
                <w:b/>
                <w:bCs/>
                <w:lang w:val="es-419"/>
              </w:rPr>
            </w:pPr>
            <w:r w:rsidRPr="00216E2D">
              <w:rPr>
                <w:b/>
                <w:bCs/>
                <w:lang w:val="es-419"/>
              </w:rPr>
              <w:lastRenderedPageBreak/>
              <w:t>Coordinador</w:t>
            </w:r>
            <w:r w:rsidR="00216E2D" w:rsidRPr="00216E2D">
              <w:rPr>
                <w:b/>
                <w:bCs/>
                <w:lang w:val="es-419"/>
              </w:rPr>
              <w:t xml:space="preserve"> distrital y acompañantes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3979AD84" w14:textId="4BFDF54D" w:rsidR="00CC3626" w:rsidRPr="00216E2D" w:rsidRDefault="00216E2D" w:rsidP="00216E2D">
            <w:pPr>
              <w:tabs>
                <w:tab w:val="left" w:pos="2010"/>
              </w:tabs>
              <w:jc w:val="center"/>
              <w:rPr>
                <w:b/>
                <w:bCs/>
                <w:lang w:val="es-419"/>
              </w:rPr>
            </w:pPr>
            <w:r w:rsidRPr="00216E2D">
              <w:rPr>
                <w:b/>
                <w:bCs/>
                <w:lang w:val="es-419"/>
              </w:rPr>
              <w:t>Facilitadores en alfabetización</w:t>
            </w:r>
          </w:p>
        </w:tc>
      </w:tr>
      <w:tr w:rsidR="00CC3626" w14:paraId="311F49B7" w14:textId="77777777" w:rsidTr="00CC3626">
        <w:tc>
          <w:tcPr>
            <w:tcW w:w="4675" w:type="dxa"/>
          </w:tcPr>
          <w:p w14:paraId="222CBACA" w14:textId="3724897C" w:rsidR="00CC3626" w:rsidRDefault="00216E2D" w:rsidP="009A718B">
            <w:pPr>
              <w:tabs>
                <w:tab w:val="left" w:pos="2010"/>
              </w:tabs>
              <w:jc w:val="both"/>
              <w:rPr>
                <w:lang w:val="es-419"/>
              </w:rPr>
            </w:pPr>
            <w:r>
              <w:rPr>
                <w:lang w:val="es-419"/>
              </w:rPr>
              <w:t xml:space="preserve">Presidente(a): </w:t>
            </w:r>
            <w:proofErr w:type="gramStart"/>
            <w:r>
              <w:rPr>
                <w:lang w:val="es-419"/>
              </w:rPr>
              <w:t>Director</w:t>
            </w:r>
            <w:proofErr w:type="gramEnd"/>
            <w:r>
              <w:rPr>
                <w:lang w:val="es-419"/>
              </w:rPr>
              <w:t xml:space="preserve">(a) de la UGEL o especialista de EBA. </w:t>
            </w:r>
          </w:p>
          <w:p w14:paraId="0CD789FF" w14:textId="0FBB2F05" w:rsidR="00216E2D" w:rsidRDefault="00216E2D" w:rsidP="009A718B">
            <w:pPr>
              <w:tabs>
                <w:tab w:val="left" w:pos="2010"/>
              </w:tabs>
              <w:jc w:val="both"/>
              <w:rPr>
                <w:lang w:val="es-419"/>
              </w:rPr>
            </w:pPr>
            <w:r>
              <w:rPr>
                <w:lang w:val="es-419"/>
              </w:rPr>
              <w:t xml:space="preserve">Secretaría Técnica: </w:t>
            </w:r>
            <w:proofErr w:type="gramStart"/>
            <w:r>
              <w:rPr>
                <w:lang w:val="es-419"/>
              </w:rPr>
              <w:t>Director</w:t>
            </w:r>
            <w:proofErr w:type="gramEnd"/>
            <w:r>
              <w:rPr>
                <w:lang w:val="es-419"/>
              </w:rPr>
              <w:t xml:space="preserve">(a) del CEBA o representante. </w:t>
            </w:r>
          </w:p>
          <w:p w14:paraId="1B07858C" w14:textId="5111082F" w:rsidR="00216E2D" w:rsidRDefault="00216E2D" w:rsidP="009A718B">
            <w:pPr>
              <w:tabs>
                <w:tab w:val="left" w:pos="2010"/>
              </w:tabs>
              <w:jc w:val="both"/>
              <w:rPr>
                <w:lang w:val="es-419"/>
              </w:rPr>
            </w:pPr>
            <w:r>
              <w:rPr>
                <w:lang w:val="es-419"/>
              </w:rPr>
              <w:t>Vocal</w:t>
            </w:r>
            <w:r w:rsidR="005934DA">
              <w:rPr>
                <w:rStyle w:val="Refdenotaalpie"/>
                <w:lang w:val="es-419"/>
              </w:rPr>
              <w:footnoteReference w:id="1"/>
            </w:r>
            <w:r>
              <w:rPr>
                <w:lang w:val="es-419"/>
              </w:rPr>
              <w:t xml:space="preserve">: </w:t>
            </w:r>
            <w:proofErr w:type="gramStart"/>
            <w:r>
              <w:rPr>
                <w:lang w:val="es-419"/>
              </w:rPr>
              <w:t>Alcalde</w:t>
            </w:r>
            <w:proofErr w:type="gramEnd"/>
            <w:r>
              <w:rPr>
                <w:lang w:val="es-419"/>
              </w:rPr>
              <w:t xml:space="preserve"> de la Municipalidad Distrital o su representante.</w:t>
            </w:r>
          </w:p>
          <w:p w14:paraId="53872DF0" w14:textId="16AB7D98" w:rsidR="00216E2D" w:rsidRDefault="00216E2D" w:rsidP="009A718B">
            <w:pPr>
              <w:tabs>
                <w:tab w:val="left" w:pos="2010"/>
              </w:tabs>
              <w:jc w:val="both"/>
              <w:rPr>
                <w:lang w:val="es-419"/>
              </w:rPr>
            </w:pPr>
            <w:r>
              <w:rPr>
                <w:lang w:val="es-419"/>
              </w:rPr>
              <w:t>Veedor: Especialista de la DEBA.</w:t>
            </w:r>
          </w:p>
        </w:tc>
        <w:tc>
          <w:tcPr>
            <w:tcW w:w="4675" w:type="dxa"/>
          </w:tcPr>
          <w:p w14:paraId="6432FF5D" w14:textId="41B407EB" w:rsidR="00CC3626" w:rsidRDefault="00216E2D" w:rsidP="009A718B">
            <w:pPr>
              <w:tabs>
                <w:tab w:val="left" w:pos="2010"/>
              </w:tabs>
              <w:jc w:val="both"/>
              <w:rPr>
                <w:lang w:val="es-419"/>
              </w:rPr>
            </w:pPr>
            <w:r>
              <w:rPr>
                <w:lang w:val="es-419"/>
              </w:rPr>
              <w:t xml:space="preserve">Presidente(a): Coordinador distrital seleccionado. </w:t>
            </w:r>
          </w:p>
          <w:p w14:paraId="561CE91B" w14:textId="77777777" w:rsidR="00216E2D" w:rsidRDefault="00216E2D" w:rsidP="009A718B">
            <w:pPr>
              <w:tabs>
                <w:tab w:val="left" w:pos="2010"/>
              </w:tabs>
              <w:jc w:val="both"/>
              <w:rPr>
                <w:lang w:val="es-419"/>
              </w:rPr>
            </w:pPr>
            <w:r>
              <w:rPr>
                <w:lang w:val="es-419"/>
              </w:rPr>
              <w:t xml:space="preserve">Secretaria Técnica: Acompañante seleccionado. </w:t>
            </w:r>
          </w:p>
          <w:p w14:paraId="22FE56BA" w14:textId="16AF5BC6" w:rsidR="00216E2D" w:rsidRDefault="00216E2D" w:rsidP="009A718B">
            <w:pPr>
              <w:tabs>
                <w:tab w:val="left" w:pos="2010"/>
              </w:tabs>
              <w:jc w:val="both"/>
              <w:rPr>
                <w:lang w:val="es-419"/>
              </w:rPr>
            </w:pPr>
            <w:r>
              <w:rPr>
                <w:lang w:val="es-419"/>
              </w:rPr>
              <w:t xml:space="preserve">Vocal: </w:t>
            </w:r>
            <w:proofErr w:type="gramStart"/>
            <w:r>
              <w:rPr>
                <w:lang w:val="es-419"/>
              </w:rPr>
              <w:t>Presidente</w:t>
            </w:r>
            <w:proofErr w:type="gramEnd"/>
            <w:r>
              <w:rPr>
                <w:lang w:val="es-419"/>
              </w:rPr>
              <w:t xml:space="preserve"> de la comunidad o su representante. </w:t>
            </w:r>
          </w:p>
          <w:p w14:paraId="03FA3711" w14:textId="2E4B37E1" w:rsidR="00216E2D" w:rsidRDefault="00216E2D" w:rsidP="009A718B">
            <w:pPr>
              <w:tabs>
                <w:tab w:val="left" w:pos="2010"/>
              </w:tabs>
              <w:jc w:val="both"/>
              <w:rPr>
                <w:lang w:val="es-419"/>
              </w:rPr>
            </w:pPr>
            <w:r>
              <w:rPr>
                <w:lang w:val="es-419"/>
              </w:rPr>
              <w:t xml:space="preserve">Veedor: Especialista de la DEBA. </w:t>
            </w:r>
          </w:p>
        </w:tc>
      </w:tr>
    </w:tbl>
    <w:p w14:paraId="131011C4" w14:textId="77777777" w:rsidR="005934DA" w:rsidRDefault="005934DA" w:rsidP="00FB4225">
      <w:pPr>
        <w:tabs>
          <w:tab w:val="left" w:pos="2010"/>
        </w:tabs>
        <w:jc w:val="both"/>
      </w:pPr>
    </w:p>
    <w:p w14:paraId="10AEC0B4" w14:textId="58413599" w:rsidR="00FB4225" w:rsidRPr="00FB4225" w:rsidRDefault="00F326FE" w:rsidP="009A718B">
      <w:pPr>
        <w:tabs>
          <w:tab w:val="left" w:pos="2010"/>
        </w:tabs>
        <w:jc w:val="both"/>
      </w:pPr>
      <w:r>
        <w:t>Encontrándonos en Estado Emergencia, d</w:t>
      </w:r>
      <w:proofErr w:type="spellStart"/>
      <w:r>
        <w:rPr>
          <w:lang w:val="es-419"/>
        </w:rPr>
        <w:t>e</w:t>
      </w:r>
      <w:proofErr w:type="spellEnd"/>
      <w:r>
        <w:rPr>
          <w:lang w:val="es-419"/>
        </w:rPr>
        <w:t xml:space="preserve"> acuerdo al Decreto Supremo 008-2021-PCM de fecha 27 de enero de 2021, e</w:t>
      </w:r>
      <w:r w:rsidR="00FB4225" w:rsidRPr="00FB4225">
        <w:t xml:space="preserve">n los casos en que no se cuente con alguno de los integrantes de los Comités de Evaluación o que estando presente se encuentre impedido de participar en la evaluación, </w:t>
      </w:r>
      <w:r>
        <w:t>el presidente del Comité</w:t>
      </w:r>
      <w:r w:rsidR="00FB4225" w:rsidRPr="00FB4225">
        <w:t xml:space="preserve"> comunicará vía correo electrónico a la DEBA-MINEDU adjuntando una constancia del integrante reemplazante.</w:t>
      </w:r>
      <w:r w:rsidR="00FB4225">
        <w:t xml:space="preserve"> </w:t>
      </w:r>
    </w:p>
    <w:p w14:paraId="5E5E2723" w14:textId="77777777" w:rsidR="005F3735" w:rsidRPr="005F3735" w:rsidRDefault="005F3735" w:rsidP="005F3735">
      <w:pPr>
        <w:pStyle w:val="Prrafodelista"/>
        <w:tabs>
          <w:tab w:val="left" w:pos="2010"/>
        </w:tabs>
        <w:jc w:val="both"/>
        <w:rPr>
          <w:lang w:val="es-419"/>
        </w:rPr>
      </w:pPr>
    </w:p>
    <w:p w14:paraId="1B2E2A6A" w14:textId="7393A2C9" w:rsidR="00BC0F25" w:rsidRDefault="00FB4225" w:rsidP="00C84C52">
      <w:pPr>
        <w:pStyle w:val="Prrafodelista"/>
        <w:numPr>
          <w:ilvl w:val="1"/>
          <w:numId w:val="3"/>
        </w:numPr>
        <w:tabs>
          <w:tab w:val="left" w:pos="2010"/>
        </w:tabs>
        <w:rPr>
          <w:b/>
          <w:bCs/>
          <w:lang w:val="es-419"/>
        </w:rPr>
      </w:pPr>
      <w:r>
        <w:rPr>
          <w:b/>
          <w:bCs/>
          <w:lang w:val="es-419"/>
        </w:rPr>
        <w:t>El</w:t>
      </w:r>
      <w:r w:rsidR="00BC0F25">
        <w:rPr>
          <w:b/>
          <w:bCs/>
          <w:lang w:val="es-419"/>
        </w:rPr>
        <w:t xml:space="preserve"> postulante</w:t>
      </w:r>
    </w:p>
    <w:p w14:paraId="520F31CD" w14:textId="24E58819" w:rsidR="00BC0F25" w:rsidRDefault="00FB4225" w:rsidP="00FB4225">
      <w:pPr>
        <w:tabs>
          <w:tab w:val="left" w:pos="2010"/>
        </w:tabs>
        <w:jc w:val="both"/>
        <w:rPr>
          <w:lang w:val="es-419"/>
        </w:rPr>
      </w:pPr>
      <w:r w:rsidRPr="00FB4225">
        <w:rPr>
          <w:lang w:val="es-419"/>
        </w:rPr>
        <w:t xml:space="preserve">Es </w:t>
      </w:r>
      <w:r>
        <w:rPr>
          <w:lang w:val="es-419"/>
        </w:rPr>
        <w:t>la</w:t>
      </w:r>
      <w:r w:rsidRPr="00FB4225">
        <w:rPr>
          <w:lang w:val="es-419"/>
        </w:rPr>
        <w:t xml:space="preserve"> persona que postula a </w:t>
      </w:r>
      <w:r>
        <w:rPr>
          <w:lang w:val="es-419"/>
        </w:rPr>
        <w:t>alguna de las</w:t>
      </w:r>
      <w:r w:rsidRPr="00FB4225">
        <w:rPr>
          <w:lang w:val="es-419"/>
        </w:rPr>
        <w:t xml:space="preserve"> plazas vacantes </w:t>
      </w:r>
      <w:r>
        <w:rPr>
          <w:lang w:val="es-419"/>
        </w:rPr>
        <w:t xml:space="preserve">de coordinador distrital, acompañante o facilitador en alfabetización y cuyos perfiles se encuentran establecidos en el anexo 1 de la Resolución de Secretaría General </w:t>
      </w:r>
      <w:proofErr w:type="spellStart"/>
      <w:r>
        <w:rPr>
          <w:lang w:val="es-419"/>
        </w:rPr>
        <w:t>N°</w:t>
      </w:r>
      <w:proofErr w:type="spellEnd"/>
      <w:r>
        <w:rPr>
          <w:lang w:val="es-419"/>
        </w:rPr>
        <w:t xml:space="preserve"> 063-2015-MINEDU. </w:t>
      </w:r>
    </w:p>
    <w:p w14:paraId="4C2AD21F" w14:textId="15271004" w:rsidR="00FB4225" w:rsidRPr="002156A7" w:rsidRDefault="00FB4225" w:rsidP="00FB4225">
      <w:pPr>
        <w:tabs>
          <w:tab w:val="left" w:pos="2010"/>
        </w:tabs>
        <w:jc w:val="both"/>
      </w:pPr>
      <w:r w:rsidRPr="00FB4225">
        <w:t>No p</w:t>
      </w:r>
      <w:r>
        <w:t>odrán</w:t>
      </w:r>
      <w:r w:rsidRPr="00FB4225">
        <w:t xml:space="preserve"> postular aquellas personas que presenten incompatibilidad por las razones</w:t>
      </w:r>
      <w:r>
        <w:t xml:space="preserve"> señaladas en</w:t>
      </w:r>
      <w:r w:rsidRPr="00FB4225">
        <w:t xml:space="preserve"> el artículo 6.2.4.7 de la Resolución de Secretaría General </w:t>
      </w:r>
      <w:proofErr w:type="spellStart"/>
      <w:r w:rsidRPr="00FB4225">
        <w:t>N°</w:t>
      </w:r>
      <w:proofErr w:type="spellEnd"/>
      <w:r w:rsidRPr="00FB4225">
        <w:t xml:space="preserve"> 063-2015-MINEDU.</w:t>
      </w:r>
      <w:r>
        <w:t xml:space="preserve"> </w:t>
      </w:r>
    </w:p>
    <w:p w14:paraId="26264C90" w14:textId="77777777" w:rsidR="00BC0F25" w:rsidRDefault="00BC0F25" w:rsidP="00BC0F25">
      <w:pPr>
        <w:pStyle w:val="Prrafodelista"/>
        <w:tabs>
          <w:tab w:val="left" w:pos="2010"/>
        </w:tabs>
        <w:ind w:left="360"/>
        <w:rPr>
          <w:b/>
          <w:bCs/>
          <w:lang w:val="es-419"/>
        </w:rPr>
      </w:pPr>
    </w:p>
    <w:p w14:paraId="26B694C4" w14:textId="43B1E86B" w:rsidR="00C84C52" w:rsidRDefault="002156A7" w:rsidP="00C84C52">
      <w:pPr>
        <w:pStyle w:val="Prrafodelista"/>
        <w:numPr>
          <w:ilvl w:val="1"/>
          <w:numId w:val="3"/>
        </w:numPr>
        <w:tabs>
          <w:tab w:val="left" w:pos="2010"/>
        </w:tabs>
        <w:rPr>
          <w:b/>
          <w:bCs/>
          <w:lang w:val="es-419"/>
        </w:rPr>
      </w:pPr>
      <w:r>
        <w:rPr>
          <w:b/>
          <w:bCs/>
          <w:lang w:val="es-419"/>
        </w:rPr>
        <w:t xml:space="preserve">Proceso </w:t>
      </w:r>
      <w:r w:rsidR="00C84C52" w:rsidRPr="00C84C52">
        <w:rPr>
          <w:b/>
          <w:bCs/>
          <w:lang w:val="es-419"/>
        </w:rPr>
        <w:t>de</w:t>
      </w:r>
      <w:r w:rsidR="007A6A0F">
        <w:rPr>
          <w:b/>
          <w:bCs/>
          <w:lang w:val="es-419"/>
        </w:rPr>
        <w:t xml:space="preserve"> convocatoria, </w:t>
      </w:r>
      <w:r w:rsidR="00C84C52" w:rsidRPr="00C84C52">
        <w:rPr>
          <w:b/>
          <w:bCs/>
          <w:lang w:val="es-419"/>
        </w:rPr>
        <w:t>evaluación</w:t>
      </w:r>
      <w:r w:rsidR="007A6A0F">
        <w:rPr>
          <w:b/>
          <w:bCs/>
          <w:lang w:val="es-419"/>
        </w:rPr>
        <w:t xml:space="preserve"> y selección</w:t>
      </w:r>
      <w:r w:rsidR="00C84C52" w:rsidRPr="00C84C52">
        <w:rPr>
          <w:b/>
          <w:bCs/>
          <w:lang w:val="es-419"/>
        </w:rPr>
        <w:t xml:space="preserve"> </w:t>
      </w:r>
    </w:p>
    <w:p w14:paraId="6819798B" w14:textId="61603929" w:rsidR="00901D28" w:rsidRDefault="006B5025" w:rsidP="006B5025">
      <w:pPr>
        <w:tabs>
          <w:tab w:val="left" w:pos="2010"/>
        </w:tabs>
        <w:jc w:val="both"/>
      </w:pPr>
      <w:r>
        <w:t>Debido</w:t>
      </w:r>
      <w:r w:rsidR="008D05D1">
        <w:t xml:space="preserve"> el estado de emergencia,</w:t>
      </w:r>
      <w:r w:rsidR="00F326FE">
        <w:t xml:space="preserve"> aprobado por el </w:t>
      </w:r>
      <w:r w:rsidR="00F326FE">
        <w:rPr>
          <w:lang w:val="es-419"/>
        </w:rPr>
        <w:t>Decreto Supremo 008-2021-PCM,</w:t>
      </w:r>
      <w:r w:rsidR="008D05D1">
        <w:t xml:space="preserve"> </w:t>
      </w:r>
      <w:r>
        <w:t xml:space="preserve">todo el proceso de convocatoria, </w:t>
      </w:r>
      <w:r w:rsidR="005F3735" w:rsidRPr="005F3735">
        <w:t>evaluación</w:t>
      </w:r>
      <w:r>
        <w:t xml:space="preserve"> y selección</w:t>
      </w:r>
      <w:r w:rsidR="005F3735" w:rsidRPr="005F3735">
        <w:t xml:space="preserve"> de los</w:t>
      </w:r>
      <w:r w:rsidR="005F3735">
        <w:rPr>
          <w:b/>
          <w:bCs/>
          <w:lang w:val="es-419"/>
        </w:rPr>
        <w:t xml:space="preserve"> </w:t>
      </w:r>
      <w:r w:rsidR="005F3735">
        <w:t>coordinadores distritales, acompañantes y facilitadores del Programa de Alfabetización y Continuidad</w:t>
      </w:r>
      <w:r w:rsidR="008D05D1">
        <w:t xml:space="preserve"> </w:t>
      </w:r>
      <w:r w:rsidR="00525A71">
        <w:t xml:space="preserve">Educativa </w:t>
      </w:r>
      <w:r w:rsidR="00901D28">
        <w:t xml:space="preserve">para el periodo 2021-I </w:t>
      </w:r>
      <w:r w:rsidR="008D05D1">
        <w:t xml:space="preserve">se </w:t>
      </w:r>
      <w:r w:rsidR="00901D28">
        <w:t xml:space="preserve">realizará de manera remota. </w:t>
      </w:r>
    </w:p>
    <w:p w14:paraId="785E68BC" w14:textId="77777777" w:rsidR="00901D28" w:rsidRPr="00901D28" w:rsidRDefault="00901D28" w:rsidP="00901D28">
      <w:pPr>
        <w:tabs>
          <w:tab w:val="left" w:pos="2010"/>
        </w:tabs>
      </w:pPr>
    </w:p>
    <w:p w14:paraId="68EA38FC" w14:textId="69522E8D" w:rsidR="00E670B8" w:rsidRDefault="00E670B8" w:rsidP="00E670B8">
      <w:pPr>
        <w:tabs>
          <w:tab w:val="left" w:pos="2010"/>
        </w:tabs>
        <w:rPr>
          <w:b/>
          <w:bCs/>
          <w:lang w:val="es-419"/>
        </w:rPr>
      </w:pPr>
      <w:r>
        <w:rPr>
          <w:b/>
          <w:bCs/>
          <w:lang w:val="es-419"/>
        </w:rPr>
        <w:t xml:space="preserve">CAPÍTULO II: </w:t>
      </w:r>
      <w:r w:rsidR="0053033E">
        <w:rPr>
          <w:b/>
          <w:bCs/>
          <w:lang w:val="es-419"/>
        </w:rPr>
        <w:t xml:space="preserve">CONFORMACIÓN, INSTALACIÓN Y ASISTENCIA TÉCNICA PARA LOS INTEGRANTES DEL COMITÉ DE EVALUACIÓN </w:t>
      </w:r>
    </w:p>
    <w:p w14:paraId="668F8EC4" w14:textId="4B937EC8" w:rsidR="00C84C52" w:rsidRDefault="00C84C52" w:rsidP="00E670B8">
      <w:pPr>
        <w:tabs>
          <w:tab w:val="left" w:pos="2010"/>
        </w:tabs>
        <w:rPr>
          <w:b/>
          <w:bCs/>
          <w:lang w:val="es-419"/>
        </w:rPr>
      </w:pPr>
      <w:r>
        <w:rPr>
          <w:b/>
          <w:bCs/>
          <w:lang w:val="es-419"/>
        </w:rPr>
        <w:t xml:space="preserve">2.1. </w:t>
      </w:r>
      <w:r w:rsidR="00BC00BF">
        <w:rPr>
          <w:b/>
          <w:bCs/>
          <w:lang w:val="es-419"/>
        </w:rPr>
        <w:t xml:space="preserve">Conformación </w:t>
      </w:r>
      <w:r>
        <w:rPr>
          <w:b/>
          <w:bCs/>
          <w:lang w:val="es-419"/>
        </w:rPr>
        <w:t>del comité de evaluación</w:t>
      </w:r>
    </w:p>
    <w:p w14:paraId="5E16EB36" w14:textId="72A62796" w:rsidR="00BC00BF" w:rsidRDefault="00BC00BF" w:rsidP="00BC00BF">
      <w:pPr>
        <w:tabs>
          <w:tab w:val="left" w:pos="426"/>
        </w:tabs>
        <w:jc w:val="both"/>
      </w:pPr>
      <w:r>
        <w:t xml:space="preserve">La conformación es el acto formal de inicio de acciones del Comité de Evaluación y Selección, es convocada por el presidente y debe contar con la participación de sus integrantes. El presidente es el responsable de su instalación. La actividad debe realizarse de manera </w:t>
      </w:r>
      <w:r>
        <w:rPr>
          <w:i/>
          <w:iCs/>
        </w:rPr>
        <w:t>remota</w:t>
      </w:r>
      <w:r>
        <w:t>.</w:t>
      </w:r>
    </w:p>
    <w:p w14:paraId="304A6031" w14:textId="77777777" w:rsidR="00BC00BF" w:rsidRDefault="00BC00BF" w:rsidP="00BC00BF">
      <w:pPr>
        <w:tabs>
          <w:tab w:val="left" w:pos="426"/>
        </w:tabs>
        <w:jc w:val="both"/>
      </w:pPr>
      <w:r>
        <w:lastRenderedPageBreak/>
        <w:t>El Comité de Evaluación y Selección debe elaborar un cronograma de las acciones a desarrollar durante el período de convocatoria, evaluación y selección previstas en la norma de Secretaria General 063-2015-MINEDU, considerando los plazos establecidos por la Dirección de Educación Básica Alternativa.</w:t>
      </w:r>
    </w:p>
    <w:p w14:paraId="30590F05" w14:textId="6E815F30" w:rsidR="00BC00BF" w:rsidRDefault="00BC00BF" w:rsidP="00BC00BF">
      <w:pPr>
        <w:tabs>
          <w:tab w:val="left" w:pos="426"/>
        </w:tabs>
        <w:jc w:val="both"/>
      </w:pPr>
      <w:r>
        <w:t xml:space="preserve">Seguidamente, procede a </w:t>
      </w:r>
      <w:r w:rsidRPr="00C33AC0">
        <w:t xml:space="preserve">redactar y suscribir el acta de conformación del Comité </w:t>
      </w:r>
      <w:r w:rsidR="00C33AC0" w:rsidRPr="00C33AC0">
        <w:t xml:space="preserve">y elevarlo a la UGEL o CEBA, según corresponda, para gestionar el reconocimiento del comité de evaluación y selección a través de una Resolución Directoral.  </w:t>
      </w:r>
    </w:p>
    <w:p w14:paraId="5C566ED7" w14:textId="4B02903A" w:rsidR="00B33960" w:rsidRDefault="00B33960" w:rsidP="005F3735">
      <w:pPr>
        <w:tabs>
          <w:tab w:val="left" w:pos="2010"/>
        </w:tabs>
        <w:jc w:val="both"/>
      </w:pPr>
      <w:r>
        <w:rPr>
          <w:lang w:val="es-419"/>
        </w:rPr>
        <w:t>El director de la</w:t>
      </w:r>
      <w:r w:rsidR="005F3735">
        <w:t xml:space="preserve"> UGEL</w:t>
      </w:r>
      <w:r w:rsidR="002156A7">
        <w:t xml:space="preserve"> </w:t>
      </w:r>
      <w:r>
        <w:t>reconoce al C</w:t>
      </w:r>
      <w:r w:rsidR="005F3735">
        <w:t xml:space="preserve">omité de Evaluación </w:t>
      </w:r>
      <w:r>
        <w:t>y Selección de los coordinadores distritales y acompañantes mediante Resolución Directoral de acuerdo a</w:t>
      </w:r>
      <w:r w:rsidR="005F3735">
        <w:t xml:space="preserve"> su jurisdicción</w:t>
      </w:r>
      <w:r w:rsidR="002156A7">
        <w:t xml:space="preserve"> según corresponda dentro de los plazos establecidos en el cronograma</w:t>
      </w:r>
      <w:r w:rsidR="005F3735">
        <w:t xml:space="preserve">. </w:t>
      </w:r>
    </w:p>
    <w:p w14:paraId="6AF7C18C" w14:textId="3657696A" w:rsidR="008751DA" w:rsidRDefault="00B33960" w:rsidP="00FB4225">
      <w:pPr>
        <w:tabs>
          <w:tab w:val="left" w:pos="2010"/>
        </w:tabs>
        <w:jc w:val="both"/>
      </w:pPr>
      <w:r>
        <w:t>Asimismo, el director de CEBA reconoce al Comité de evaluación y selección de los facilitadores en alfabetización mediante Resolución Directoral de acuerdo a su jurisdicción según corresponda dentro de los plazos establecidos en el cronograma.</w:t>
      </w:r>
    </w:p>
    <w:p w14:paraId="5273CA91" w14:textId="5F86F306" w:rsidR="00843391" w:rsidRPr="00843391" w:rsidRDefault="00843391" w:rsidP="00FB4225">
      <w:pPr>
        <w:tabs>
          <w:tab w:val="left" w:pos="2010"/>
        </w:tabs>
        <w:jc w:val="both"/>
        <w:rPr>
          <w:b/>
          <w:bCs/>
        </w:rPr>
      </w:pPr>
      <w:r w:rsidRPr="00843391">
        <w:rPr>
          <w:b/>
          <w:bCs/>
        </w:rPr>
        <w:t xml:space="preserve">2.2. Permanencia del coordinador distrital, acompañante y facilitadores en alfabetización </w:t>
      </w:r>
    </w:p>
    <w:p w14:paraId="179B0B17" w14:textId="2A924567" w:rsidR="00FB4225" w:rsidRDefault="00843391" w:rsidP="00FB4225">
      <w:pPr>
        <w:tabs>
          <w:tab w:val="left" w:pos="2010"/>
        </w:tabs>
        <w:jc w:val="both"/>
      </w:pPr>
      <w:r>
        <w:t xml:space="preserve">El comité de evaluación y selección evaluará los formatos de evaluación de desempeño de los coordinadores distritales, acompañantes y facilitadores proporcionados por el director del CEBA para determinar la permanencia o no de los integrantes del equipo base. Previamente, el director de CEBA consultará con el equipo base su intención de permanecer </w:t>
      </w:r>
      <w:r w:rsidR="003224B7">
        <w:t xml:space="preserve">o no </w:t>
      </w:r>
      <w:r>
        <w:t xml:space="preserve">en el cargo y lo informará al comité de evaluación y selección. </w:t>
      </w:r>
    </w:p>
    <w:p w14:paraId="50B91F2B" w14:textId="752B2E1E" w:rsidR="00843391" w:rsidRPr="0053033E" w:rsidRDefault="00843391" w:rsidP="00FB4225">
      <w:pPr>
        <w:tabs>
          <w:tab w:val="left" w:pos="2010"/>
        </w:tabs>
        <w:jc w:val="both"/>
      </w:pPr>
      <w:r>
        <w:t>Una vez determinado la permanencia o no de los integrantes del equipo base del PACE, el comité de evaluación y selección</w:t>
      </w:r>
      <w:r w:rsidR="003224B7">
        <w:t xml:space="preserve"> gestionará a través de la UGEL la Resolución de permanencia de los integrantes del equipo base y</w:t>
      </w:r>
      <w:r>
        <w:t xml:space="preserve"> publicará la relación de plazas vacantes</w:t>
      </w:r>
      <w:r w:rsidR="00D55DD2">
        <w:t xml:space="preserve"> en la etapa de convocatoria</w:t>
      </w:r>
      <w:r>
        <w:t>.</w:t>
      </w:r>
    </w:p>
    <w:p w14:paraId="2AE52379" w14:textId="77AB42D5" w:rsidR="00C84C52" w:rsidRDefault="0053033E" w:rsidP="00E670B8">
      <w:pPr>
        <w:tabs>
          <w:tab w:val="left" w:pos="2010"/>
        </w:tabs>
        <w:rPr>
          <w:b/>
          <w:bCs/>
          <w:lang w:val="es-419"/>
        </w:rPr>
      </w:pPr>
      <w:r>
        <w:rPr>
          <w:b/>
          <w:bCs/>
          <w:lang w:val="es-419"/>
        </w:rPr>
        <w:t xml:space="preserve">2.3. </w:t>
      </w:r>
      <w:r w:rsidR="009E0BF7">
        <w:rPr>
          <w:b/>
          <w:bCs/>
          <w:lang w:val="es-419"/>
        </w:rPr>
        <w:t>Asistencia técnica a</w:t>
      </w:r>
      <w:r w:rsidR="00C84C52">
        <w:rPr>
          <w:b/>
          <w:bCs/>
          <w:lang w:val="es-419"/>
        </w:rPr>
        <w:t xml:space="preserve"> los integrantes del comité de evaluación</w:t>
      </w:r>
    </w:p>
    <w:p w14:paraId="4D661BEF" w14:textId="1495249F" w:rsidR="009E0BF7" w:rsidRDefault="009E0BF7" w:rsidP="009E0BF7">
      <w:pPr>
        <w:tabs>
          <w:tab w:val="left" w:pos="2010"/>
        </w:tabs>
        <w:jc w:val="both"/>
      </w:pPr>
      <w:r w:rsidRPr="009E0BF7">
        <w:rPr>
          <w:lang w:val="es-419"/>
        </w:rPr>
        <w:t>La Dirección de Educación Básica Alternativa convocará a los integrantes del comité de evaluación</w:t>
      </w:r>
      <w:r w:rsidR="006B5025">
        <w:rPr>
          <w:lang w:val="es-419"/>
        </w:rPr>
        <w:t xml:space="preserve"> y selección del equipo base del PACE</w:t>
      </w:r>
      <w:r w:rsidRPr="009E0BF7">
        <w:rPr>
          <w:lang w:val="es-419"/>
        </w:rPr>
        <w:t xml:space="preserve"> en la fecha establecida en el cronograma </w:t>
      </w:r>
      <w:r w:rsidR="006B5025">
        <w:rPr>
          <w:lang w:val="es-419"/>
        </w:rPr>
        <w:t xml:space="preserve">adjunto en los anexos del presente documento </w:t>
      </w:r>
      <w:r>
        <w:rPr>
          <w:lang w:val="es-419"/>
        </w:rPr>
        <w:t>para recibir</w:t>
      </w:r>
      <w:r w:rsidRPr="009E0BF7">
        <w:rPr>
          <w:lang w:val="es-419"/>
        </w:rPr>
        <w:t xml:space="preserve"> asistencia técnica virtual </w:t>
      </w:r>
      <w:r w:rsidR="00525A71">
        <w:rPr>
          <w:lang w:val="es-419"/>
        </w:rPr>
        <w:t xml:space="preserve">sobre las etapas y actividades que implica el proceso de convocatoria, evaluación y selección de los </w:t>
      </w:r>
      <w:r w:rsidR="00525A71">
        <w:t>coordinadores distritales, acompañantes y facilitadores del Programa de Alfabetización y Continuidad Educativa.</w:t>
      </w:r>
    </w:p>
    <w:p w14:paraId="29107CA6" w14:textId="159C12A1" w:rsidR="009A718B" w:rsidRDefault="003224B7" w:rsidP="003224B7">
      <w:pPr>
        <w:tabs>
          <w:tab w:val="left" w:pos="2010"/>
        </w:tabs>
        <w:jc w:val="both"/>
      </w:pPr>
      <w:r>
        <w:t xml:space="preserve">La DEBA a través de los veedores brindará asistencia técnica permanente a los integrantes del comité de evaluación y selección por distrito. </w:t>
      </w:r>
    </w:p>
    <w:p w14:paraId="1F8357AC" w14:textId="77777777" w:rsidR="005C3879" w:rsidRDefault="005C3879" w:rsidP="003224B7">
      <w:pPr>
        <w:tabs>
          <w:tab w:val="left" w:pos="2010"/>
        </w:tabs>
        <w:jc w:val="both"/>
        <w:rPr>
          <w:b/>
          <w:bCs/>
          <w:lang w:val="es-419"/>
        </w:rPr>
      </w:pPr>
    </w:p>
    <w:p w14:paraId="5010B86A" w14:textId="5ECB7CBF" w:rsidR="009A718B" w:rsidRDefault="009A718B" w:rsidP="00C84C52">
      <w:pPr>
        <w:tabs>
          <w:tab w:val="left" w:pos="426"/>
        </w:tabs>
        <w:rPr>
          <w:b/>
          <w:bCs/>
          <w:lang w:val="es-419"/>
        </w:rPr>
      </w:pPr>
      <w:r>
        <w:rPr>
          <w:b/>
          <w:bCs/>
          <w:lang w:val="es-419"/>
        </w:rPr>
        <w:t xml:space="preserve">CAPÍTULO III: </w:t>
      </w:r>
      <w:r w:rsidR="0053033E">
        <w:rPr>
          <w:b/>
          <w:bCs/>
          <w:lang w:val="es-419"/>
        </w:rPr>
        <w:t>ETAPAS DEL PROCESO DE CONVOCATORIA, EVALUACIÓN Y SELECCIÓN</w:t>
      </w:r>
    </w:p>
    <w:p w14:paraId="6FC6C419" w14:textId="375DE400" w:rsidR="004828A6" w:rsidRPr="004828A6" w:rsidRDefault="00894E3E" w:rsidP="008136B0">
      <w:pPr>
        <w:tabs>
          <w:tab w:val="left" w:pos="2010"/>
        </w:tabs>
        <w:jc w:val="both"/>
        <w:rPr>
          <w:b/>
          <w:bCs/>
        </w:rPr>
      </w:pPr>
      <w:r w:rsidRPr="00894E3E">
        <w:rPr>
          <w:b/>
          <w:bCs/>
          <w:lang w:val="es-419"/>
        </w:rPr>
        <w:t xml:space="preserve">3.1. Etapas del proceso de convocatoria, evaluación y selección </w:t>
      </w:r>
    </w:p>
    <w:p w14:paraId="3B92F45E" w14:textId="0CC72945" w:rsidR="004828A6" w:rsidRDefault="004828A6" w:rsidP="008136B0">
      <w:pPr>
        <w:tabs>
          <w:tab w:val="left" w:pos="2010"/>
        </w:tabs>
        <w:jc w:val="both"/>
        <w:rPr>
          <w:lang w:val="es-419"/>
        </w:rPr>
      </w:pPr>
      <w:r>
        <w:rPr>
          <w:lang w:val="es-419"/>
        </w:rPr>
        <w:t>De acuerdo a la R</w:t>
      </w:r>
      <w:r w:rsidR="00CA3472">
        <w:rPr>
          <w:lang w:val="es-419"/>
        </w:rPr>
        <w:t xml:space="preserve">esolución de </w:t>
      </w:r>
      <w:r>
        <w:rPr>
          <w:lang w:val="es-419"/>
        </w:rPr>
        <w:t>S</w:t>
      </w:r>
      <w:r w:rsidR="00CA3472">
        <w:rPr>
          <w:lang w:val="es-419"/>
        </w:rPr>
        <w:t xml:space="preserve">ecretaría </w:t>
      </w:r>
      <w:r>
        <w:rPr>
          <w:lang w:val="es-419"/>
        </w:rPr>
        <w:t>G</w:t>
      </w:r>
      <w:r w:rsidR="00CA3472">
        <w:rPr>
          <w:lang w:val="es-419"/>
        </w:rPr>
        <w:t>eneral</w:t>
      </w:r>
      <w:r>
        <w:rPr>
          <w:lang w:val="es-419"/>
        </w:rPr>
        <w:t xml:space="preserve"> </w:t>
      </w:r>
      <w:proofErr w:type="spellStart"/>
      <w:r>
        <w:rPr>
          <w:lang w:val="es-419"/>
        </w:rPr>
        <w:t>N°</w:t>
      </w:r>
      <w:proofErr w:type="spellEnd"/>
      <w:r>
        <w:rPr>
          <w:lang w:val="es-419"/>
        </w:rPr>
        <w:t xml:space="preserve"> 063-2015-MINEDU, el proceso de evaluación y selección se realiza en 5 etapas. Sin embargo, por el </w:t>
      </w:r>
      <w:r w:rsidR="003224B7">
        <w:rPr>
          <w:lang w:val="es-419"/>
        </w:rPr>
        <w:t>estado</w:t>
      </w:r>
      <w:r>
        <w:rPr>
          <w:lang w:val="es-419"/>
        </w:rPr>
        <w:t xml:space="preserve"> de emergencia</w:t>
      </w:r>
      <w:r w:rsidR="003224B7">
        <w:t xml:space="preserve">, aprobado por </w:t>
      </w:r>
      <w:r w:rsidR="003224B7">
        <w:rPr>
          <w:lang w:val="es-419"/>
        </w:rPr>
        <w:t xml:space="preserve">Decreto Supremo 008-2021-PCM, </w:t>
      </w:r>
      <w:r>
        <w:rPr>
          <w:lang w:val="es-419"/>
        </w:rPr>
        <w:t xml:space="preserve">en el periodo 2021 se está considerando 4 etapas: convocatoria, evaluación de expedientes, entrevista personal y publicación de resultados. </w:t>
      </w:r>
    </w:p>
    <w:p w14:paraId="4F86EFFE" w14:textId="77777777" w:rsidR="005C3879" w:rsidRDefault="005C3879" w:rsidP="008136B0">
      <w:pPr>
        <w:tabs>
          <w:tab w:val="left" w:pos="2010"/>
        </w:tabs>
        <w:jc w:val="both"/>
        <w:rPr>
          <w:lang w:val="es-419"/>
        </w:rPr>
      </w:pPr>
    </w:p>
    <w:p w14:paraId="6BFAE878" w14:textId="02D8A6A8" w:rsidR="0053033E" w:rsidRDefault="0053033E" w:rsidP="008136B0">
      <w:pPr>
        <w:tabs>
          <w:tab w:val="left" w:pos="426"/>
        </w:tabs>
        <w:jc w:val="both"/>
        <w:rPr>
          <w:b/>
          <w:bCs/>
          <w:lang w:val="es-419"/>
        </w:rPr>
      </w:pPr>
      <w:r>
        <w:rPr>
          <w:b/>
          <w:bCs/>
          <w:lang w:val="es-419"/>
        </w:rPr>
        <w:lastRenderedPageBreak/>
        <w:t>Etapa 1: Convocatoria</w:t>
      </w:r>
    </w:p>
    <w:p w14:paraId="30B332F7" w14:textId="1E6D2D40" w:rsidR="00743CDC" w:rsidRDefault="00743CDC" w:rsidP="008136B0">
      <w:pPr>
        <w:tabs>
          <w:tab w:val="left" w:pos="426"/>
        </w:tabs>
        <w:jc w:val="both"/>
        <w:rPr>
          <w:lang w:val="es-419"/>
        </w:rPr>
      </w:pPr>
      <w:r w:rsidRPr="00743CDC">
        <w:rPr>
          <w:lang w:val="es-419"/>
        </w:rPr>
        <w:t>De acuerdo al artículo 6.2.4.1. de la Resolución de Secretaría General 063-2015-MINEDU, la convocatoria pública está a cargo del Comité de Evaluación y Selección del distrito de intervención y se realiza a través de los medios de comunicación regional y local (</w:t>
      </w:r>
      <w:r w:rsidR="00DB0675">
        <w:rPr>
          <w:lang w:val="es-419"/>
        </w:rPr>
        <w:t>redes sociales,</w:t>
      </w:r>
      <w:r w:rsidR="003224B7">
        <w:rPr>
          <w:lang w:val="es-419"/>
        </w:rPr>
        <w:t xml:space="preserve"> página web,</w:t>
      </w:r>
      <w:r w:rsidR="00DB0675">
        <w:rPr>
          <w:lang w:val="es-419"/>
        </w:rPr>
        <w:t xml:space="preserve"> radio</w:t>
      </w:r>
      <w:r w:rsidRPr="00743CDC">
        <w:rPr>
          <w:lang w:val="es-419"/>
        </w:rPr>
        <w:t>, telev</w:t>
      </w:r>
      <w:r w:rsidR="00DB0675">
        <w:rPr>
          <w:lang w:val="es-419"/>
        </w:rPr>
        <w:t>isión</w:t>
      </w:r>
      <w:r w:rsidRPr="00743CDC">
        <w:rPr>
          <w:lang w:val="es-419"/>
        </w:rPr>
        <w:t>, murales, pancartas y otros)</w:t>
      </w:r>
      <w:r w:rsidR="00391D02">
        <w:rPr>
          <w:lang w:val="es-419"/>
        </w:rPr>
        <w:t xml:space="preserve">. </w:t>
      </w:r>
    </w:p>
    <w:p w14:paraId="5E73B0A0" w14:textId="0C8DC8A7" w:rsidR="00843391" w:rsidRDefault="00843391" w:rsidP="008136B0">
      <w:pPr>
        <w:tabs>
          <w:tab w:val="left" w:pos="426"/>
        </w:tabs>
        <w:jc w:val="both"/>
        <w:rPr>
          <w:lang w:val="es-419"/>
        </w:rPr>
      </w:pPr>
      <w:r>
        <w:rPr>
          <w:lang w:val="es-419"/>
        </w:rPr>
        <w:t xml:space="preserve">La publicación y difusión del </w:t>
      </w:r>
      <w:r w:rsidR="00901D28">
        <w:rPr>
          <w:lang w:val="es-419"/>
        </w:rPr>
        <w:t xml:space="preserve">comunicado de la </w:t>
      </w:r>
      <w:r w:rsidR="00743CDC">
        <w:rPr>
          <w:lang w:val="es-419"/>
        </w:rPr>
        <w:t xml:space="preserve">convocatoria debe </w:t>
      </w:r>
      <w:r w:rsidR="00391D02">
        <w:rPr>
          <w:lang w:val="es-419"/>
        </w:rPr>
        <w:t>indicar las comunidades donde funcion</w:t>
      </w:r>
      <w:r>
        <w:rPr>
          <w:lang w:val="es-419"/>
        </w:rPr>
        <w:t>a</w:t>
      </w:r>
      <w:r w:rsidR="00391D02">
        <w:rPr>
          <w:lang w:val="es-419"/>
        </w:rPr>
        <w:t xml:space="preserve"> el programa de alfabetización y continuidad educativa, además de</w:t>
      </w:r>
      <w:r>
        <w:rPr>
          <w:lang w:val="es-419"/>
        </w:rPr>
        <w:t xml:space="preserve"> </w:t>
      </w:r>
      <w:r w:rsidR="00743CDC">
        <w:rPr>
          <w:lang w:val="es-419"/>
        </w:rPr>
        <w:t xml:space="preserve">incluir </w:t>
      </w:r>
      <w:r>
        <w:rPr>
          <w:lang w:val="es-419"/>
        </w:rPr>
        <w:t xml:space="preserve">las plazas vacantes del equipo base, </w:t>
      </w:r>
      <w:r w:rsidR="00901D28">
        <w:rPr>
          <w:lang w:val="es-419"/>
        </w:rPr>
        <w:t>un</w:t>
      </w:r>
      <w:r w:rsidR="00743CDC">
        <w:rPr>
          <w:lang w:val="es-419"/>
        </w:rPr>
        <w:t xml:space="preserve"> correo </w:t>
      </w:r>
      <w:r w:rsidR="00901D28">
        <w:rPr>
          <w:lang w:val="es-419"/>
        </w:rPr>
        <w:t>institucional</w:t>
      </w:r>
      <w:r w:rsidR="00743CDC">
        <w:rPr>
          <w:lang w:val="es-419"/>
        </w:rPr>
        <w:t xml:space="preserve"> donde los postulantes </w:t>
      </w:r>
      <w:r w:rsidR="00901D28">
        <w:rPr>
          <w:lang w:val="es-419"/>
        </w:rPr>
        <w:t>envíen</w:t>
      </w:r>
      <w:r w:rsidR="00743CDC">
        <w:rPr>
          <w:lang w:val="es-419"/>
        </w:rPr>
        <w:t xml:space="preserve"> </w:t>
      </w:r>
      <w:r w:rsidR="006B5025">
        <w:rPr>
          <w:lang w:val="es-419"/>
        </w:rPr>
        <w:t>su expediente</w:t>
      </w:r>
      <w:r w:rsidR="00743CDC">
        <w:rPr>
          <w:lang w:val="es-419"/>
        </w:rPr>
        <w:t xml:space="preserve"> debidamente document</w:t>
      </w:r>
      <w:r w:rsidR="00901D28">
        <w:rPr>
          <w:lang w:val="es-419"/>
        </w:rPr>
        <w:t xml:space="preserve">ado en las fechas y horas establecidas por el Comité de Evaluación y Selección. Asimismo, el comunicado deberá incluir un número telefónico para atender las consultas de los postulantes.  </w:t>
      </w:r>
    </w:p>
    <w:p w14:paraId="5CC6C767" w14:textId="5064EAF3" w:rsidR="0053033E" w:rsidRDefault="0053033E" w:rsidP="008136B0">
      <w:pPr>
        <w:tabs>
          <w:tab w:val="left" w:pos="426"/>
        </w:tabs>
        <w:jc w:val="both"/>
        <w:rPr>
          <w:b/>
          <w:bCs/>
          <w:lang w:val="es-419"/>
        </w:rPr>
      </w:pPr>
      <w:r>
        <w:rPr>
          <w:b/>
          <w:bCs/>
          <w:lang w:val="es-419"/>
        </w:rPr>
        <w:t>Etapa 2: Evaluación de expedientes</w:t>
      </w:r>
    </w:p>
    <w:p w14:paraId="4A964AD6" w14:textId="4CF4DC25" w:rsidR="00901D28" w:rsidRPr="00901D28" w:rsidRDefault="003224B7" w:rsidP="008136B0">
      <w:pPr>
        <w:tabs>
          <w:tab w:val="left" w:pos="426"/>
        </w:tabs>
        <w:jc w:val="both"/>
        <w:rPr>
          <w:lang w:val="es-419"/>
        </w:rPr>
      </w:pPr>
      <w:r>
        <w:t xml:space="preserve">Debido el estado de emergencia, aprobado por </w:t>
      </w:r>
      <w:r>
        <w:rPr>
          <w:lang w:val="es-419"/>
        </w:rPr>
        <w:t>Decreto Supremo 008-2021-PCM, l</w:t>
      </w:r>
      <w:r w:rsidR="00901D28" w:rsidRPr="00901D28">
        <w:rPr>
          <w:lang w:val="es-419"/>
        </w:rPr>
        <w:t>os expedientes presentados por los postulantes</w:t>
      </w:r>
      <w:r w:rsidR="00870978">
        <w:rPr>
          <w:lang w:val="es-419"/>
        </w:rPr>
        <w:t xml:space="preserve"> son enviados</w:t>
      </w:r>
      <w:r w:rsidR="00901D28" w:rsidRPr="00901D28">
        <w:rPr>
          <w:lang w:val="es-419"/>
        </w:rPr>
        <w:t xml:space="preserve"> </w:t>
      </w:r>
      <w:r w:rsidR="00DB0675">
        <w:rPr>
          <w:lang w:val="es-419"/>
        </w:rPr>
        <w:t>al correo electrónico del Comité de Evaluación y Selección</w:t>
      </w:r>
      <w:r w:rsidR="00870978">
        <w:rPr>
          <w:lang w:val="es-419"/>
        </w:rPr>
        <w:t xml:space="preserve"> y</w:t>
      </w:r>
      <w:r w:rsidR="00DB0675">
        <w:rPr>
          <w:lang w:val="es-419"/>
        </w:rPr>
        <w:t xml:space="preserve"> </w:t>
      </w:r>
      <w:r w:rsidR="00901D28" w:rsidRPr="00901D28">
        <w:rPr>
          <w:lang w:val="es-419"/>
        </w:rPr>
        <w:t>deben contener la siguiente documentación</w:t>
      </w:r>
      <w:r w:rsidR="00DB0675">
        <w:rPr>
          <w:lang w:val="es-419"/>
        </w:rPr>
        <w:t xml:space="preserve"> de manera digital</w:t>
      </w:r>
      <w:r w:rsidR="00901D28" w:rsidRPr="00901D28">
        <w:rPr>
          <w:lang w:val="es-419"/>
        </w:rPr>
        <w:t xml:space="preserve">: </w:t>
      </w:r>
    </w:p>
    <w:p w14:paraId="7E3619B5" w14:textId="7726F3CF" w:rsidR="00901D28" w:rsidRPr="00901D28" w:rsidRDefault="00901D28" w:rsidP="00901D28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lang w:val="es-419"/>
        </w:rPr>
      </w:pPr>
      <w:r w:rsidRPr="00901D28">
        <w:rPr>
          <w:lang w:val="es-419"/>
        </w:rPr>
        <w:t>Ficha de inscripción del postulante</w:t>
      </w:r>
      <w:r w:rsidR="006B5025">
        <w:rPr>
          <w:lang w:val="es-419"/>
        </w:rPr>
        <w:t xml:space="preserve"> </w:t>
      </w:r>
      <w:r w:rsidR="00B93443">
        <w:rPr>
          <w:lang w:val="es-419"/>
        </w:rPr>
        <w:t xml:space="preserve">según corresponda </w:t>
      </w:r>
      <w:r w:rsidR="006B5025">
        <w:rPr>
          <w:lang w:val="es-419"/>
        </w:rPr>
        <w:t xml:space="preserve">(Formulario 1, </w:t>
      </w:r>
      <w:r w:rsidR="00B93443">
        <w:rPr>
          <w:lang w:val="es-419"/>
        </w:rPr>
        <w:t>2 o 3)</w:t>
      </w:r>
    </w:p>
    <w:p w14:paraId="78FDA409" w14:textId="3996C1C3" w:rsidR="00901D28" w:rsidRPr="00901D28" w:rsidRDefault="00901D28" w:rsidP="00901D28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lang w:val="es-419"/>
        </w:rPr>
      </w:pPr>
      <w:r w:rsidRPr="00901D28">
        <w:rPr>
          <w:lang w:val="es-419"/>
        </w:rPr>
        <w:t>Declaración jurada simple</w:t>
      </w:r>
      <w:r w:rsidR="00B93443">
        <w:rPr>
          <w:lang w:val="es-419"/>
        </w:rPr>
        <w:t xml:space="preserve"> (Formulario 4)</w:t>
      </w:r>
    </w:p>
    <w:p w14:paraId="475B40F0" w14:textId="3ED603C6" w:rsidR="00901D28" w:rsidRPr="00901D28" w:rsidRDefault="00901D28" w:rsidP="00901D28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lang w:val="es-419"/>
        </w:rPr>
      </w:pPr>
      <w:r w:rsidRPr="00901D28">
        <w:rPr>
          <w:lang w:val="es-419"/>
        </w:rPr>
        <w:t>Declaración jurada de domicilio</w:t>
      </w:r>
      <w:r w:rsidR="00B93443">
        <w:rPr>
          <w:lang w:val="es-419"/>
        </w:rPr>
        <w:t xml:space="preserve"> (Formulario 5)</w:t>
      </w:r>
    </w:p>
    <w:p w14:paraId="30DFB838" w14:textId="61B48BF2" w:rsidR="00901D28" w:rsidRDefault="00DB0675" w:rsidP="00901D28">
      <w:pPr>
        <w:pStyle w:val="Prrafodelista"/>
        <w:numPr>
          <w:ilvl w:val="0"/>
          <w:numId w:val="11"/>
        </w:numPr>
        <w:tabs>
          <w:tab w:val="left" w:pos="426"/>
        </w:tabs>
        <w:jc w:val="both"/>
        <w:rPr>
          <w:lang w:val="es-419"/>
        </w:rPr>
      </w:pPr>
      <w:r>
        <w:rPr>
          <w:lang w:val="es-419"/>
        </w:rPr>
        <w:t>Foto</w:t>
      </w:r>
      <w:r w:rsidR="00901D28" w:rsidRPr="00901D28">
        <w:rPr>
          <w:lang w:val="es-419"/>
        </w:rPr>
        <w:t xml:space="preserve"> del DNI (vigente y legible</w:t>
      </w:r>
      <w:r w:rsidR="00901D28">
        <w:rPr>
          <w:lang w:val="es-419"/>
        </w:rPr>
        <w:t>)</w:t>
      </w:r>
    </w:p>
    <w:p w14:paraId="6B7636AA" w14:textId="2BECDD02" w:rsidR="00870978" w:rsidRPr="004828A6" w:rsidRDefault="00870978" w:rsidP="00870978">
      <w:pPr>
        <w:tabs>
          <w:tab w:val="left" w:pos="426"/>
        </w:tabs>
        <w:jc w:val="both"/>
      </w:pPr>
      <w:r>
        <w:t xml:space="preserve">El Comité de Evaluación debe reservar un espacio de tiempo exclusivo para evaluar los expedientes de los postulantes y registrar la calificación en la ficha de evaluación (Formulario 06 A, B y/o C) de acuerdo a los rubros y aspectos a evaluar. </w:t>
      </w:r>
    </w:p>
    <w:p w14:paraId="4B820B8C" w14:textId="0103F145" w:rsidR="0053033E" w:rsidRDefault="0053033E" w:rsidP="008136B0">
      <w:pPr>
        <w:tabs>
          <w:tab w:val="left" w:pos="426"/>
        </w:tabs>
        <w:jc w:val="both"/>
        <w:rPr>
          <w:b/>
          <w:bCs/>
          <w:lang w:val="es-419"/>
        </w:rPr>
      </w:pPr>
      <w:r>
        <w:rPr>
          <w:b/>
          <w:bCs/>
          <w:lang w:val="es-419"/>
        </w:rPr>
        <w:t xml:space="preserve">Etapa 3: Entrevista personal </w:t>
      </w:r>
    </w:p>
    <w:p w14:paraId="21D7F750" w14:textId="6BB25E9E" w:rsidR="00ED2FDA" w:rsidRPr="00ED2FDA" w:rsidRDefault="0029105F" w:rsidP="0029105F">
      <w:pPr>
        <w:tabs>
          <w:tab w:val="left" w:pos="426"/>
        </w:tabs>
        <w:jc w:val="both"/>
      </w:pPr>
      <w:r>
        <w:t xml:space="preserve">Debido el estado de emergencia, aprobado por </w:t>
      </w:r>
      <w:r>
        <w:rPr>
          <w:lang w:val="es-419"/>
        </w:rPr>
        <w:t>Decreto Supremo 008-2021-PCM</w:t>
      </w:r>
      <w:r>
        <w:t xml:space="preserve">, la entrevista personal se realizará </w:t>
      </w:r>
      <w:r w:rsidR="0043143F">
        <w:t>a las personas que postulan al cargo de coordinador distrital</w:t>
      </w:r>
      <w:r>
        <w:t>,</w:t>
      </w:r>
      <w:r w:rsidR="0043143F">
        <w:t xml:space="preserve"> acompañante</w:t>
      </w:r>
      <w:r w:rsidR="008D3EB4">
        <w:t>,</w:t>
      </w:r>
      <w:r>
        <w:t xml:space="preserve"> y </w:t>
      </w:r>
      <w:r w:rsidR="008D3EB4">
        <w:t xml:space="preserve">de manera excepcional, al </w:t>
      </w:r>
      <w:r>
        <w:t xml:space="preserve">facilitador en alfabetización </w:t>
      </w:r>
      <w:r w:rsidR="0043143F">
        <w:t xml:space="preserve">en la fecha y hora publicada en el cronograma a través de </w:t>
      </w:r>
      <w:r w:rsidR="00AA4337">
        <w:t>los medios de comunicación seleccionados por el Comité de Ev</w:t>
      </w:r>
      <w:r w:rsidR="00502879">
        <w:t>a</w:t>
      </w:r>
      <w:r w:rsidR="00AA4337">
        <w:t>luación</w:t>
      </w:r>
      <w:r w:rsidR="0043143F">
        <w:t xml:space="preserve">. </w:t>
      </w:r>
    </w:p>
    <w:p w14:paraId="265EF6B4" w14:textId="3E0459C5" w:rsidR="00ED2FDA" w:rsidRDefault="00ED2FDA" w:rsidP="008D3EB4">
      <w:pPr>
        <w:tabs>
          <w:tab w:val="left" w:pos="426"/>
        </w:tabs>
        <w:autoSpaceDE w:val="0"/>
        <w:autoSpaceDN w:val="0"/>
        <w:adjustRightInd w:val="0"/>
        <w:spacing w:after="31" w:line="240" w:lineRule="auto"/>
        <w:ind w:left="66"/>
        <w:jc w:val="both"/>
      </w:pPr>
      <w:r>
        <w:t>Para realizar la entrevista, el Comité de Evaluación debe reservar un espacio de tiempo exclusivo para el desarrollo de esta actividad. Además, debe contar con los siguientes instrumentos</w:t>
      </w:r>
      <w:r w:rsidR="007A0AE2">
        <w:t>, según corresponda</w:t>
      </w:r>
      <w:r>
        <w:t>:</w:t>
      </w:r>
    </w:p>
    <w:p w14:paraId="1DF8CED6" w14:textId="4235C4FB" w:rsidR="00E717ED" w:rsidRDefault="00E717ED" w:rsidP="008D3EB4">
      <w:pPr>
        <w:tabs>
          <w:tab w:val="left" w:pos="426"/>
        </w:tabs>
        <w:autoSpaceDE w:val="0"/>
        <w:autoSpaceDN w:val="0"/>
        <w:adjustRightInd w:val="0"/>
        <w:spacing w:after="31" w:line="240" w:lineRule="auto"/>
        <w:ind w:left="66"/>
        <w:jc w:val="both"/>
      </w:pPr>
    </w:p>
    <w:p w14:paraId="29BDE347" w14:textId="6129C4A9" w:rsidR="007A0AE2" w:rsidRPr="007A0AE2" w:rsidRDefault="007A0AE2" w:rsidP="008D3EB4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lang w:val="es-419"/>
        </w:rPr>
      </w:pPr>
      <w:r w:rsidRPr="007A0AE2">
        <w:rPr>
          <w:lang w:val="es-419"/>
        </w:rPr>
        <w:t>Ficha de entrevista personal para el coordinador distrital</w:t>
      </w:r>
      <w:r>
        <w:rPr>
          <w:lang w:val="es-419"/>
        </w:rPr>
        <w:t xml:space="preserve"> (formato 08 A)</w:t>
      </w:r>
    </w:p>
    <w:p w14:paraId="041D4C5D" w14:textId="4DCAE119" w:rsidR="00CA3472" w:rsidRDefault="007A0AE2" w:rsidP="00CA3472">
      <w:pPr>
        <w:pStyle w:val="Prrafodelista"/>
        <w:numPr>
          <w:ilvl w:val="0"/>
          <w:numId w:val="9"/>
        </w:numPr>
        <w:tabs>
          <w:tab w:val="left" w:pos="426"/>
        </w:tabs>
        <w:jc w:val="both"/>
        <w:rPr>
          <w:lang w:val="es-419"/>
        </w:rPr>
      </w:pPr>
      <w:r w:rsidRPr="007A0AE2">
        <w:rPr>
          <w:lang w:val="es-419"/>
        </w:rPr>
        <w:t>Ficha de entrevista personal para el acompañante</w:t>
      </w:r>
      <w:r>
        <w:rPr>
          <w:lang w:val="es-419"/>
        </w:rPr>
        <w:t xml:space="preserve"> (formato 08 B)</w:t>
      </w:r>
    </w:p>
    <w:p w14:paraId="7B2A4CDA" w14:textId="77777777" w:rsidR="00CA3472" w:rsidRPr="00CA3472" w:rsidRDefault="00CA3472" w:rsidP="00CA3472">
      <w:pPr>
        <w:pStyle w:val="Prrafodelista"/>
        <w:tabs>
          <w:tab w:val="left" w:pos="426"/>
        </w:tabs>
        <w:jc w:val="both"/>
        <w:rPr>
          <w:lang w:val="es-419"/>
        </w:rPr>
      </w:pPr>
    </w:p>
    <w:p w14:paraId="2C9C0AF4" w14:textId="49AAACB2" w:rsidR="007A0AE2" w:rsidRPr="008D3EB4" w:rsidRDefault="008D3EB4" w:rsidP="008D3EB4">
      <w:pPr>
        <w:tabs>
          <w:tab w:val="left" w:pos="426"/>
        </w:tabs>
        <w:jc w:val="both"/>
        <w:rPr>
          <w:lang w:val="es-419"/>
        </w:rPr>
      </w:pPr>
      <w:r>
        <w:rPr>
          <w:lang w:val="es-419"/>
        </w:rPr>
        <w:t xml:space="preserve">En el caso de la entrevista personal del facilitador en alfabetización, </w:t>
      </w:r>
      <w:r w:rsidR="00B33647">
        <w:rPr>
          <w:lang w:val="es-419"/>
        </w:rPr>
        <w:t xml:space="preserve">el Comité de Evaluación y Selección </w:t>
      </w:r>
      <w:r w:rsidR="009320E1">
        <w:rPr>
          <w:lang w:val="es-419"/>
        </w:rPr>
        <w:t>elabora</w:t>
      </w:r>
      <w:r w:rsidR="00CA3472">
        <w:rPr>
          <w:lang w:val="es-419"/>
        </w:rPr>
        <w:t>rá</w:t>
      </w:r>
      <w:r w:rsidR="009320E1">
        <w:rPr>
          <w:lang w:val="es-419"/>
        </w:rPr>
        <w:t xml:space="preserve"> las preguntas</w:t>
      </w:r>
      <w:r w:rsidR="00CA3472">
        <w:rPr>
          <w:lang w:val="es-419"/>
        </w:rPr>
        <w:t xml:space="preserve"> de acuerdo a su criterio</w:t>
      </w:r>
      <w:r>
        <w:rPr>
          <w:lang w:val="es-419"/>
        </w:rPr>
        <w:t>.</w:t>
      </w:r>
    </w:p>
    <w:p w14:paraId="23D2A6E7" w14:textId="68239E79" w:rsidR="00E717ED" w:rsidRDefault="003234A1" w:rsidP="008D3EB4">
      <w:pPr>
        <w:tabs>
          <w:tab w:val="left" w:pos="426"/>
        </w:tabs>
        <w:autoSpaceDE w:val="0"/>
        <w:autoSpaceDN w:val="0"/>
        <w:adjustRightInd w:val="0"/>
        <w:spacing w:after="31" w:line="240" w:lineRule="auto"/>
        <w:jc w:val="both"/>
      </w:pPr>
      <w:r>
        <w:t xml:space="preserve">Para la entrevista presentamos las siguientes recomendaciones: </w:t>
      </w:r>
    </w:p>
    <w:p w14:paraId="7E3AE890" w14:textId="34F8C60A" w:rsidR="00BE0B7F" w:rsidRDefault="00BE0B7F" w:rsidP="008136B0">
      <w:pPr>
        <w:tabs>
          <w:tab w:val="left" w:pos="426"/>
        </w:tabs>
        <w:autoSpaceDE w:val="0"/>
        <w:autoSpaceDN w:val="0"/>
        <w:adjustRightInd w:val="0"/>
        <w:spacing w:after="31" w:line="240" w:lineRule="auto"/>
        <w:ind w:left="66"/>
        <w:jc w:val="both"/>
      </w:pPr>
    </w:p>
    <w:p w14:paraId="21B7C62C" w14:textId="16D7B768" w:rsidR="00BE0B7F" w:rsidRDefault="00BE0B7F" w:rsidP="008136B0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31" w:line="240" w:lineRule="auto"/>
        <w:jc w:val="both"/>
        <w:rPr>
          <w:lang w:val="es-419"/>
        </w:rPr>
      </w:pPr>
      <w:r>
        <w:rPr>
          <w:lang w:val="es-419"/>
        </w:rPr>
        <w:t xml:space="preserve">La entrevista se encuentra organizada </w:t>
      </w:r>
      <w:r w:rsidRPr="007A0AE2">
        <w:rPr>
          <w:lang w:val="es-419"/>
        </w:rPr>
        <w:t xml:space="preserve">en </w:t>
      </w:r>
      <w:r w:rsidR="007A0AE2">
        <w:rPr>
          <w:lang w:val="es-419"/>
        </w:rPr>
        <w:t>3 partes</w:t>
      </w:r>
      <w:r>
        <w:rPr>
          <w:lang w:val="es-419"/>
        </w:rPr>
        <w:t xml:space="preserve">, los mismos que responden al tipo de cargo a evaluar. </w:t>
      </w:r>
    </w:p>
    <w:p w14:paraId="340518A1" w14:textId="126C2AF1" w:rsidR="00BE0B7F" w:rsidRDefault="00BE0B7F" w:rsidP="008136B0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31" w:line="240" w:lineRule="auto"/>
        <w:jc w:val="both"/>
        <w:rPr>
          <w:lang w:val="es-419"/>
        </w:rPr>
      </w:pPr>
      <w:r>
        <w:rPr>
          <w:lang w:val="es-419"/>
        </w:rPr>
        <w:lastRenderedPageBreak/>
        <w:t xml:space="preserve">Antes de iniciar las entrevistas los integrantes del Comité de Evaluación desarrollarán una batería de preguntas de acuerdo a los </w:t>
      </w:r>
      <w:r w:rsidR="007A0AE2">
        <w:rPr>
          <w:lang w:val="es-419"/>
        </w:rPr>
        <w:t>aspectos e indicadores establecidos en los formatos 08 A y 08 B.</w:t>
      </w:r>
    </w:p>
    <w:p w14:paraId="1DA8F251" w14:textId="3B235666" w:rsidR="00BE0B7F" w:rsidRDefault="00BE0B7F" w:rsidP="008136B0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31" w:line="240" w:lineRule="auto"/>
        <w:jc w:val="both"/>
        <w:rPr>
          <w:lang w:val="es-419"/>
        </w:rPr>
      </w:pPr>
      <w:r>
        <w:rPr>
          <w:lang w:val="es-419"/>
        </w:rPr>
        <w:t xml:space="preserve">El presidente del Comité </w:t>
      </w:r>
      <w:r>
        <w:t>de Evaluación presenta a todos los integrantes y explica al postulante evaluado el procedimiento de la entrevista.</w:t>
      </w:r>
    </w:p>
    <w:p w14:paraId="1CC9D977" w14:textId="28B7E06F" w:rsidR="00171A56" w:rsidRDefault="00BE0B7F" w:rsidP="00171A56">
      <w:pPr>
        <w:pStyle w:val="Prrafodelista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31" w:line="240" w:lineRule="auto"/>
        <w:jc w:val="both"/>
        <w:rPr>
          <w:lang w:val="es-419"/>
        </w:rPr>
      </w:pPr>
      <w:r>
        <w:rPr>
          <w:lang w:val="es-419"/>
        </w:rPr>
        <w:t>Las preguntas son formuladas por los integrantes del Comité de Evaluación y se realizan de acuerdo al orden y número de preguntas establecid</w:t>
      </w:r>
      <w:r w:rsidR="004C7355">
        <w:rPr>
          <w:lang w:val="es-419"/>
        </w:rPr>
        <w:t>o</w:t>
      </w:r>
      <w:r>
        <w:rPr>
          <w:lang w:val="es-419"/>
        </w:rPr>
        <w:t xml:space="preserve">s por el Comité de Evaluación. </w:t>
      </w:r>
    </w:p>
    <w:p w14:paraId="774F03C9" w14:textId="2D513D0B" w:rsidR="00171A56" w:rsidRDefault="00171A56" w:rsidP="00171A56">
      <w:pPr>
        <w:autoSpaceDE w:val="0"/>
        <w:autoSpaceDN w:val="0"/>
        <w:adjustRightInd w:val="0"/>
        <w:spacing w:after="31" w:line="240" w:lineRule="auto"/>
        <w:jc w:val="both"/>
        <w:rPr>
          <w:lang w:val="es-419"/>
        </w:rPr>
      </w:pPr>
    </w:p>
    <w:p w14:paraId="209F8EC3" w14:textId="2EAE4505" w:rsidR="00171A56" w:rsidRPr="007A0AE2" w:rsidRDefault="00171A56" w:rsidP="00171A56">
      <w:pPr>
        <w:autoSpaceDE w:val="0"/>
        <w:autoSpaceDN w:val="0"/>
        <w:adjustRightInd w:val="0"/>
        <w:spacing w:after="31" w:line="240" w:lineRule="auto"/>
        <w:jc w:val="both"/>
        <w:rPr>
          <w:lang w:val="es-419"/>
        </w:rPr>
      </w:pPr>
      <w:r w:rsidRPr="007A0AE2">
        <w:rPr>
          <w:lang w:val="es-419"/>
        </w:rPr>
        <w:t xml:space="preserve">Reunión de calificación </w:t>
      </w:r>
    </w:p>
    <w:p w14:paraId="6E9AA568" w14:textId="3DC889C2" w:rsidR="0057108A" w:rsidRDefault="0057108A" w:rsidP="00171A56">
      <w:pPr>
        <w:autoSpaceDE w:val="0"/>
        <w:autoSpaceDN w:val="0"/>
        <w:adjustRightInd w:val="0"/>
        <w:spacing w:after="31" w:line="240" w:lineRule="auto"/>
        <w:jc w:val="both"/>
        <w:rPr>
          <w:lang w:val="es-419"/>
        </w:rPr>
      </w:pPr>
    </w:p>
    <w:p w14:paraId="428B8792" w14:textId="4C35B651" w:rsidR="00E840B3" w:rsidRPr="00171A56" w:rsidRDefault="0057108A" w:rsidP="00171A56">
      <w:pPr>
        <w:autoSpaceDE w:val="0"/>
        <w:autoSpaceDN w:val="0"/>
        <w:adjustRightInd w:val="0"/>
        <w:spacing w:after="31" w:line="240" w:lineRule="auto"/>
        <w:jc w:val="both"/>
        <w:rPr>
          <w:lang w:val="es-419"/>
        </w:rPr>
      </w:pPr>
      <w:r>
        <w:rPr>
          <w:lang w:val="es-419"/>
        </w:rPr>
        <w:t>Al finalizar la entrevista, todos los integrantes del comité evaluador se reúnen de manera remota para promediar la calificación de los postulantes evaluados y registrar</w:t>
      </w:r>
      <w:r w:rsidR="00500898">
        <w:rPr>
          <w:lang w:val="es-419"/>
        </w:rPr>
        <w:t xml:space="preserve"> sus puntajes</w:t>
      </w:r>
      <w:r>
        <w:rPr>
          <w:lang w:val="es-419"/>
        </w:rPr>
        <w:t xml:space="preserve"> en </w:t>
      </w:r>
      <w:r w:rsidR="007A0AE2">
        <w:rPr>
          <w:lang w:val="es-419"/>
        </w:rPr>
        <w:t xml:space="preserve">las </w:t>
      </w:r>
      <w:r>
        <w:rPr>
          <w:lang w:val="es-419"/>
        </w:rPr>
        <w:t>ficha</w:t>
      </w:r>
      <w:r w:rsidR="007A0AE2">
        <w:rPr>
          <w:lang w:val="es-419"/>
        </w:rPr>
        <w:t>s</w:t>
      </w:r>
      <w:r>
        <w:rPr>
          <w:lang w:val="es-419"/>
        </w:rPr>
        <w:t xml:space="preserve"> de </w:t>
      </w:r>
      <w:r w:rsidR="007A0AE2">
        <w:rPr>
          <w:lang w:val="es-419"/>
        </w:rPr>
        <w:t>entrevista personal</w:t>
      </w:r>
      <w:r>
        <w:rPr>
          <w:lang w:val="es-419"/>
        </w:rPr>
        <w:t xml:space="preserve"> </w:t>
      </w:r>
      <w:r w:rsidRPr="007A0AE2">
        <w:rPr>
          <w:lang w:val="es-419"/>
        </w:rPr>
        <w:t>(</w:t>
      </w:r>
      <w:r w:rsidR="007A0AE2" w:rsidRPr="007A0AE2">
        <w:rPr>
          <w:lang w:val="es-419"/>
        </w:rPr>
        <w:t>formato 08 A y 08 B</w:t>
      </w:r>
      <w:r w:rsidRPr="007A0AE2">
        <w:rPr>
          <w:lang w:val="es-419"/>
        </w:rPr>
        <w:t>)</w:t>
      </w:r>
      <w:r w:rsidR="00500898" w:rsidRPr="007A0AE2">
        <w:rPr>
          <w:lang w:val="es-419"/>
        </w:rPr>
        <w:t>,</w:t>
      </w:r>
      <w:r w:rsidR="00500898">
        <w:rPr>
          <w:lang w:val="es-419"/>
        </w:rPr>
        <w:t xml:space="preserve"> la misma que deben ser firmada </w:t>
      </w:r>
      <w:r w:rsidR="00E840B3">
        <w:rPr>
          <w:lang w:val="es-419"/>
        </w:rPr>
        <w:t xml:space="preserve">en señal de conformidad </w:t>
      </w:r>
      <w:r w:rsidR="00500898">
        <w:rPr>
          <w:lang w:val="es-419"/>
        </w:rPr>
        <w:t>por los integrantes del comité evaluador</w:t>
      </w:r>
      <w:r w:rsidR="00E840B3">
        <w:rPr>
          <w:lang w:val="es-419"/>
        </w:rPr>
        <w:t xml:space="preserve">. El formato de firma es consensuado por el comité evaluador. </w:t>
      </w:r>
    </w:p>
    <w:p w14:paraId="7004FE67" w14:textId="6887124E" w:rsidR="00870978" w:rsidRPr="00171A56" w:rsidRDefault="004C7355" w:rsidP="004828A6">
      <w:pPr>
        <w:tabs>
          <w:tab w:val="left" w:pos="426"/>
        </w:tabs>
        <w:autoSpaceDE w:val="0"/>
        <w:autoSpaceDN w:val="0"/>
        <w:adjustRightInd w:val="0"/>
        <w:spacing w:after="31" w:line="240" w:lineRule="auto"/>
        <w:ind w:left="66"/>
        <w:rPr>
          <w:lang w:val="es-419"/>
        </w:rPr>
      </w:pPr>
      <w:r>
        <w:rPr>
          <w:lang w:val="es-419"/>
        </w:rPr>
        <w:t xml:space="preserve">           </w:t>
      </w:r>
      <w:r w:rsidR="009827F0">
        <w:rPr>
          <w:lang w:val="es-419"/>
        </w:rPr>
        <w:t xml:space="preserve">    </w:t>
      </w:r>
    </w:p>
    <w:p w14:paraId="6339F0F7" w14:textId="53CD461C" w:rsidR="0053033E" w:rsidRDefault="0053033E" w:rsidP="00C84C52">
      <w:pPr>
        <w:tabs>
          <w:tab w:val="left" w:pos="426"/>
        </w:tabs>
        <w:rPr>
          <w:b/>
          <w:bCs/>
          <w:lang w:val="es-419"/>
        </w:rPr>
      </w:pPr>
      <w:r>
        <w:rPr>
          <w:b/>
          <w:bCs/>
          <w:lang w:val="es-419"/>
        </w:rPr>
        <w:t xml:space="preserve">Etapa </w:t>
      </w:r>
      <w:r w:rsidR="004828A6">
        <w:rPr>
          <w:b/>
          <w:bCs/>
          <w:lang w:val="es-419"/>
        </w:rPr>
        <w:t>4</w:t>
      </w:r>
      <w:r>
        <w:rPr>
          <w:b/>
          <w:bCs/>
          <w:lang w:val="es-419"/>
        </w:rPr>
        <w:t>: Publicación de resultados</w:t>
      </w:r>
    </w:p>
    <w:p w14:paraId="7EC5EB48" w14:textId="5CA41C03" w:rsidR="00171A56" w:rsidRDefault="008D3EB4" w:rsidP="00455279">
      <w:pPr>
        <w:jc w:val="both"/>
        <w:rPr>
          <w:lang w:val="es-419"/>
        </w:rPr>
      </w:pPr>
      <w:r>
        <w:t xml:space="preserve">Debido el estado de emergencia, aprobado por </w:t>
      </w:r>
      <w:r w:rsidRPr="005C3879">
        <w:rPr>
          <w:lang w:val="es-419"/>
        </w:rPr>
        <w:t>Decreto Supremo 008-2021-PCM</w:t>
      </w:r>
      <w:r w:rsidR="005D265D" w:rsidRPr="005C3879">
        <w:rPr>
          <w:lang w:val="es-419"/>
        </w:rPr>
        <w:t xml:space="preserve"> </w:t>
      </w:r>
      <w:r w:rsidR="00455279">
        <w:rPr>
          <w:lang w:val="es-419"/>
        </w:rPr>
        <w:t>y al</w:t>
      </w:r>
      <w:r w:rsidR="005C3879" w:rsidRPr="005C3879">
        <w:rPr>
          <w:lang w:val="es-419"/>
        </w:rPr>
        <w:t xml:space="preserve"> Decreto Supremo </w:t>
      </w:r>
      <w:proofErr w:type="spellStart"/>
      <w:r w:rsidR="005C3879" w:rsidRPr="005C3879">
        <w:rPr>
          <w:lang w:val="es-419"/>
        </w:rPr>
        <w:t>N°</w:t>
      </w:r>
      <w:proofErr w:type="spellEnd"/>
      <w:r w:rsidR="005C3879" w:rsidRPr="005C3879">
        <w:rPr>
          <w:lang w:val="es-419"/>
        </w:rPr>
        <w:t xml:space="preserve"> 072-2003-PCM, que aprueba el Reglamento de la Ley de Transparencia y Acceso a la Información Pública</w:t>
      </w:r>
      <w:r w:rsidR="00455279">
        <w:rPr>
          <w:lang w:val="es-419"/>
        </w:rPr>
        <w:t xml:space="preserve">, </w:t>
      </w:r>
      <w:r>
        <w:rPr>
          <w:lang w:val="es-419"/>
        </w:rPr>
        <w:t>c</w:t>
      </w:r>
      <w:r w:rsidR="002B4E45" w:rsidRPr="002B4E45">
        <w:rPr>
          <w:lang w:val="es-419"/>
        </w:rPr>
        <w:t xml:space="preserve">oncluida la calificación de los postulantes en las fichas respectivas, el Comité de Evaluación consolidará todos los resultados en la </w:t>
      </w:r>
      <w:r w:rsidR="00870978">
        <w:rPr>
          <w:lang w:val="es-419"/>
        </w:rPr>
        <w:t>relación de postulantes (formulario 10 A, B o C)</w:t>
      </w:r>
      <w:r w:rsidR="002B4E45" w:rsidRPr="002B4E45">
        <w:rPr>
          <w:lang w:val="es-419"/>
        </w:rPr>
        <w:t xml:space="preserve"> por orden de mérito</w:t>
      </w:r>
      <w:r w:rsidR="00743CDC">
        <w:rPr>
          <w:lang w:val="es-419"/>
        </w:rPr>
        <w:t xml:space="preserve"> hasta cubrir la cantidad de vacantes establecidas para el periférico distrital</w:t>
      </w:r>
      <w:r w:rsidR="002B4E45" w:rsidRPr="002B4E45">
        <w:rPr>
          <w:lang w:val="es-419"/>
        </w:rPr>
        <w:t xml:space="preserve"> y publicará </w:t>
      </w:r>
      <w:r w:rsidR="00743CDC">
        <w:rPr>
          <w:lang w:val="es-419"/>
        </w:rPr>
        <w:t xml:space="preserve">los resultados del proceso de selección </w:t>
      </w:r>
      <w:r w:rsidR="002B4E45" w:rsidRPr="002B4E45">
        <w:rPr>
          <w:lang w:val="es-419"/>
        </w:rPr>
        <w:t xml:space="preserve">en la página institucional </w:t>
      </w:r>
      <w:r w:rsidR="00617E22">
        <w:rPr>
          <w:lang w:val="es-419"/>
        </w:rPr>
        <w:t xml:space="preserve">o redes sociales </w:t>
      </w:r>
      <w:r w:rsidR="002B4E45" w:rsidRPr="002B4E45">
        <w:rPr>
          <w:lang w:val="es-419"/>
        </w:rPr>
        <w:t xml:space="preserve">de la UGEL </w:t>
      </w:r>
      <w:r>
        <w:rPr>
          <w:lang w:val="es-419"/>
        </w:rPr>
        <w:t>y CEBA</w:t>
      </w:r>
      <w:r w:rsidR="005D265D">
        <w:rPr>
          <w:lang w:val="es-419"/>
        </w:rPr>
        <w:t>.</w:t>
      </w:r>
      <w:r>
        <w:rPr>
          <w:lang w:val="es-419"/>
        </w:rPr>
        <w:t xml:space="preserve"> </w:t>
      </w:r>
    </w:p>
    <w:p w14:paraId="0CED0EE7" w14:textId="081122A5" w:rsidR="00743CDC" w:rsidRDefault="00743CDC" w:rsidP="002B4E45">
      <w:pPr>
        <w:tabs>
          <w:tab w:val="left" w:pos="426"/>
        </w:tabs>
        <w:jc w:val="both"/>
        <w:rPr>
          <w:lang w:val="es-419"/>
        </w:rPr>
      </w:pPr>
      <w:r>
        <w:rPr>
          <w:lang w:val="es-419"/>
        </w:rPr>
        <w:t xml:space="preserve">En cuanto a los postulantes que lograron ser seleccionados, el Comité de Evaluación y Selección </w:t>
      </w:r>
      <w:r w:rsidR="00775052">
        <w:rPr>
          <w:lang w:val="es-419"/>
        </w:rPr>
        <w:t xml:space="preserve">les </w:t>
      </w:r>
      <w:r>
        <w:rPr>
          <w:lang w:val="es-419"/>
        </w:rPr>
        <w:t xml:space="preserve">remitirá </w:t>
      </w:r>
      <w:r w:rsidR="00775052">
        <w:rPr>
          <w:lang w:val="es-419"/>
        </w:rPr>
        <w:t>a su</w:t>
      </w:r>
      <w:r w:rsidR="008751DA">
        <w:rPr>
          <w:lang w:val="es-419"/>
        </w:rPr>
        <w:t>s</w:t>
      </w:r>
      <w:r>
        <w:rPr>
          <w:lang w:val="es-419"/>
        </w:rPr>
        <w:t xml:space="preserve"> correo</w:t>
      </w:r>
      <w:r w:rsidR="008751DA">
        <w:rPr>
          <w:lang w:val="es-419"/>
        </w:rPr>
        <w:t>s</w:t>
      </w:r>
      <w:r>
        <w:rPr>
          <w:lang w:val="es-419"/>
        </w:rPr>
        <w:t xml:space="preserve"> electrónico</w:t>
      </w:r>
      <w:r w:rsidR="008751DA">
        <w:rPr>
          <w:lang w:val="es-419"/>
        </w:rPr>
        <w:t>s</w:t>
      </w:r>
      <w:r>
        <w:rPr>
          <w:lang w:val="es-419"/>
        </w:rPr>
        <w:t xml:space="preserve"> el acta de selección</w:t>
      </w:r>
      <w:r w:rsidR="007A0AE2">
        <w:rPr>
          <w:lang w:val="es-419"/>
        </w:rPr>
        <w:t xml:space="preserve"> (formato 09 A, B </w:t>
      </w:r>
      <w:r w:rsidR="00870978">
        <w:rPr>
          <w:lang w:val="es-419"/>
        </w:rPr>
        <w:t>y/</w:t>
      </w:r>
      <w:r w:rsidR="007A0AE2">
        <w:rPr>
          <w:lang w:val="es-419"/>
        </w:rPr>
        <w:t>o C)</w:t>
      </w:r>
      <w:r>
        <w:rPr>
          <w:lang w:val="es-419"/>
        </w:rPr>
        <w:t xml:space="preserve">. </w:t>
      </w:r>
    </w:p>
    <w:p w14:paraId="7D5B77E8" w14:textId="74BF6DAB" w:rsidR="00894E3E" w:rsidRDefault="00894E3E" w:rsidP="00C84C52">
      <w:pPr>
        <w:tabs>
          <w:tab w:val="left" w:pos="426"/>
        </w:tabs>
        <w:rPr>
          <w:b/>
          <w:bCs/>
          <w:lang w:val="es-419"/>
        </w:rPr>
      </w:pPr>
      <w:r>
        <w:rPr>
          <w:b/>
          <w:bCs/>
          <w:lang w:val="es-419"/>
        </w:rPr>
        <w:t>Atención a las reconsideraciones</w:t>
      </w:r>
    </w:p>
    <w:p w14:paraId="5DA65332" w14:textId="04B04913" w:rsidR="002B4E45" w:rsidRPr="002B4E45" w:rsidRDefault="002B4E45" w:rsidP="005D265D">
      <w:pPr>
        <w:tabs>
          <w:tab w:val="left" w:pos="426"/>
        </w:tabs>
        <w:jc w:val="both"/>
        <w:rPr>
          <w:lang w:val="es-419"/>
        </w:rPr>
      </w:pPr>
      <w:r w:rsidRPr="002B4E45">
        <w:rPr>
          <w:lang w:val="es-419"/>
        </w:rPr>
        <w:t xml:space="preserve">De acuerdo a lo señalado en el artículo 6.2.4.6 de la norma de Secretaría General </w:t>
      </w:r>
      <w:proofErr w:type="spellStart"/>
      <w:r w:rsidRPr="002B4E45">
        <w:rPr>
          <w:lang w:val="es-419"/>
        </w:rPr>
        <w:t>N°</w:t>
      </w:r>
      <w:proofErr w:type="spellEnd"/>
      <w:r w:rsidRPr="002B4E45">
        <w:rPr>
          <w:lang w:val="es-419"/>
        </w:rPr>
        <w:t xml:space="preserve"> 063-2015-MINEDU el Comité de evaluación y selección atiende las solicitudes de reconsideración el día de la publicación de los resultados finales. De proceder la reconsideración, se modifica el acta de selección y se publica la nueva lista con los resultados finales. </w:t>
      </w:r>
    </w:p>
    <w:p w14:paraId="2A0B30E6" w14:textId="2053A3B6" w:rsidR="0053033E" w:rsidRDefault="00894E3E" w:rsidP="005D265D">
      <w:pPr>
        <w:tabs>
          <w:tab w:val="left" w:pos="426"/>
        </w:tabs>
        <w:jc w:val="both"/>
        <w:rPr>
          <w:b/>
          <w:bCs/>
          <w:lang w:val="es-419"/>
        </w:rPr>
      </w:pPr>
      <w:r>
        <w:rPr>
          <w:b/>
          <w:bCs/>
          <w:lang w:val="es-419"/>
        </w:rPr>
        <w:t xml:space="preserve">CAPÍTULO IV: </w:t>
      </w:r>
      <w:r w:rsidR="003767B5">
        <w:rPr>
          <w:b/>
          <w:bCs/>
          <w:lang w:val="es-419"/>
        </w:rPr>
        <w:t>DOCUMENTOS DEL PROCESO DE EVALUACIÓN Y SELECCIÓN DEL COMITÉ</w:t>
      </w:r>
    </w:p>
    <w:p w14:paraId="7C572EA5" w14:textId="35FA8080" w:rsidR="005D265D" w:rsidRDefault="00775052" w:rsidP="005D265D">
      <w:pPr>
        <w:tabs>
          <w:tab w:val="left" w:pos="426"/>
        </w:tabs>
        <w:jc w:val="both"/>
        <w:rPr>
          <w:lang w:val="es-419"/>
        </w:rPr>
      </w:pPr>
      <w:r>
        <w:rPr>
          <w:lang w:val="es-419"/>
        </w:rPr>
        <w:t xml:space="preserve">Concluido el proceso de evaluación y selección </w:t>
      </w:r>
      <w:r w:rsidR="005D265D">
        <w:rPr>
          <w:lang w:val="es-419"/>
        </w:rPr>
        <w:t xml:space="preserve">el comité elabora un informe final documentado dirigido al director de la UGEL, esta a su vez emite la Resolución de reconocimiento al equipo base. </w:t>
      </w:r>
    </w:p>
    <w:p w14:paraId="06F9D35E" w14:textId="392E64DC" w:rsidR="009A718B" w:rsidRPr="008751DA" w:rsidRDefault="009A718B" w:rsidP="00387D7D">
      <w:pPr>
        <w:tabs>
          <w:tab w:val="left" w:pos="426"/>
        </w:tabs>
        <w:spacing w:after="0" w:line="240" w:lineRule="auto"/>
        <w:rPr>
          <w:b/>
          <w:bCs/>
          <w:lang w:val="es-419"/>
        </w:rPr>
      </w:pPr>
    </w:p>
    <w:p w14:paraId="43E0301A" w14:textId="2D018CD8" w:rsidR="009A718B" w:rsidRPr="00BB1903" w:rsidRDefault="009A718B" w:rsidP="00387D7D">
      <w:pPr>
        <w:tabs>
          <w:tab w:val="left" w:pos="426"/>
        </w:tabs>
        <w:spacing w:after="0" w:line="240" w:lineRule="auto"/>
        <w:rPr>
          <w:b/>
          <w:bCs/>
          <w:lang w:val="es-419"/>
        </w:rPr>
      </w:pPr>
      <w:r w:rsidRPr="00BB1903">
        <w:rPr>
          <w:b/>
          <w:bCs/>
          <w:lang w:val="es-419"/>
        </w:rPr>
        <w:t>ANEXOS</w:t>
      </w:r>
    </w:p>
    <w:p w14:paraId="2F851249" w14:textId="22DD8EF4" w:rsidR="00387D7D" w:rsidRDefault="00387D7D" w:rsidP="00387D7D">
      <w:pPr>
        <w:tabs>
          <w:tab w:val="left" w:pos="426"/>
        </w:tabs>
        <w:spacing w:after="0" w:line="240" w:lineRule="auto"/>
        <w:rPr>
          <w:b/>
          <w:bCs/>
          <w:lang w:val="es-419"/>
        </w:rPr>
      </w:pPr>
    </w:p>
    <w:p w14:paraId="28C1D89F" w14:textId="00CFBEA0" w:rsidR="00D55DD2" w:rsidRPr="00D55DD2" w:rsidRDefault="00D55DD2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D55DD2">
        <w:rPr>
          <w:lang w:val="es-419"/>
        </w:rPr>
        <w:t>Acta de conformación del Comité</w:t>
      </w:r>
    </w:p>
    <w:p w14:paraId="174F7217" w14:textId="1323516C" w:rsidR="007231BE" w:rsidRPr="0034027E" w:rsidRDefault="007231BE" w:rsidP="00387D7D">
      <w:pPr>
        <w:tabs>
          <w:tab w:val="left" w:pos="426"/>
        </w:tabs>
        <w:spacing w:after="0" w:line="240" w:lineRule="auto"/>
        <w:rPr>
          <w:lang w:val="es-419"/>
        </w:rPr>
      </w:pPr>
      <w:bookmarkStart w:id="1" w:name="_Hlk63095249"/>
      <w:r w:rsidRPr="0034027E">
        <w:rPr>
          <w:lang w:val="es-419"/>
        </w:rPr>
        <w:t xml:space="preserve">Formulario 01: Ficha de inscripción del postulante a coordinador distrital. </w:t>
      </w:r>
    </w:p>
    <w:p w14:paraId="3C55BFDC" w14:textId="1FC2E6F7" w:rsidR="007231BE" w:rsidRPr="0034027E" w:rsidRDefault="007231BE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34027E">
        <w:rPr>
          <w:lang w:val="es-419"/>
        </w:rPr>
        <w:t>Formulario 02: Ficha de inscripción del postulante a acompañante.</w:t>
      </w:r>
    </w:p>
    <w:p w14:paraId="198F251D" w14:textId="1D5D4F96" w:rsidR="007231BE" w:rsidRPr="0034027E" w:rsidRDefault="007231BE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34027E">
        <w:rPr>
          <w:lang w:val="es-419"/>
        </w:rPr>
        <w:t>Formulario 03: Ficha de inscripción del postulante a facilitador(a) en alfabetización.</w:t>
      </w:r>
    </w:p>
    <w:p w14:paraId="10B0D6D0" w14:textId="77777777" w:rsidR="007231BE" w:rsidRPr="0034027E" w:rsidRDefault="007231BE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34027E">
        <w:rPr>
          <w:lang w:val="es-419"/>
        </w:rPr>
        <w:t>Formulario 04: Declaración Jurada simple</w:t>
      </w:r>
    </w:p>
    <w:p w14:paraId="36867A94" w14:textId="40BA3E13" w:rsidR="009A718B" w:rsidRPr="0034027E" w:rsidRDefault="007231BE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34027E">
        <w:rPr>
          <w:lang w:val="es-419"/>
        </w:rPr>
        <w:t xml:space="preserve">Formulario 05: Declaración Jurada de Domicilio </w:t>
      </w:r>
    </w:p>
    <w:p w14:paraId="71DB150B" w14:textId="5916C58B" w:rsidR="007231BE" w:rsidRPr="0034027E" w:rsidRDefault="007231BE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34027E">
        <w:rPr>
          <w:lang w:val="es-419"/>
        </w:rPr>
        <w:t>Formulario 06 A: Ficha de evaluación del coordinador</w:t>
      </w:r>
    </w:p>
    <w:p w14:paraId="3589A040" w14:textId="05ACEFF2" w:rsidR="007231BE" w:rsidRPr="0034027E" w:rsidRDefault="007231BE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34027E">
        <w:rPr>
          <w:lang w:val="es-419"/>
        </w:rPr>
        <w:lastRenderedPageBreak/>
        <w:t>Formulario 06 B: Ficha de evaluación del acompañante.</w:t>
      </w:r>
    </w:p>
    <w:p w14:paraId="31F141A3" w14:textId="52724AD0" w:rsidR="007231BE" w:rsidRPr="0034027E" w:rsidRDefault="007231BE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34027E">
        <w:rPr>
          <w:lang w:val="es-419"/>
        </w:rPr>
        <w:t>Formulario 06 C: Ficha de evaluación del facilitador en alfabetización.</w:t>
      </w:r>
    </w:p>
    <w:p w14:paraId="7F16D347" w14:textId="4CA3ABAD" w:rsidR="007231BE" w:rsidRPr="0034027E" w:rsidRDefault="007231BE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34027E">
        <w:rPr>
          <w:lang w:val="es-419"/>
        </w:rPr>
        <w:t>Formulario 08 A: Ficha de entrevista personal para el coordinador distrital.</w:t>
      </w:r>
    </w:p>
    <w:p w14:paraId="290AA88E" w14:textId="567DDD58" w:rsidR="007231BE" w:rsidRPr="0034027E" w:rsidRDefault="007231BE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34027E">
        <w:rPr>
          <w:lang w:val="es-419"/>
        </w:rPr>
        <w:t>Formulario 08 A: Ficha de entrevista personal para el acompañante.</w:t>
      </w:r>
    </w:p>
    <w:p w14:paraId="35A16F48" w14:textId="57D71A73" w:rsidR="007231BE" w:rsidRPr="0034027E" w:rsidRDefault="007231BE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34027E">
        <w:rPr>
          <w:lang w:val="es-419"/>
        </w:rPr>
        <w:t>Formulario 0</w:t>
      </w:r>
      <w:r w:rsidR="0034027E" w:rsidRPr="0034027E">
        <w:rPr>
          <w:lang w:val="es-419"/>
        </w:rPr>
        <w:t xml:space="preserve">9 </w:t>
      </w:r>
      <w:r w:rsidRPr="0034027E">
        <w:rPr>
          <w:lang w:val="es-419"/>
        </w:rPr>
        <w:t>A:</w:t>
      </w:r>
      <w:r w:rsidR="0034027E" w:rsidRPr="0034027E">
        <w:rPr>
          <w:lang w:val="es-419"/>
        </w:rPr>
        <w:t xml:space="preserve"> Acta de selección del coordinador distrital.</w:t>
      </w:r>
    </w:p>
    <w:p w14:paraId="6121D4A4" w14:textId="721E8E57" w:rsidR="0034027E" w:rsidRPr="0034027E" w:rsidRDefault="0034027E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34027E">
        <w:rPr>
          <w:lang w:val="es-419"/>
        </w:rPr>
        <w:t>Formulario 09 B: Acta de selección de los acompañantes.</w:t>
      </w:r>
    </w:p>
    <w:p w14:paraId="1947867C" w14:textId="208D0DB5" w:rsidR="0034027E" w:rsidRPr="0034027E" w:rsidRDefault="0034027E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34027E">
        <w:rPr>
          <w:lang w:val="es-419"/>
        </w:rPr>
        <w:t xml:space="preserve">Formulario 09 C: Acta de selección de los facilitadores en alfabetización. </w:t>
      </w:r>
    </w:p>
    <w:p w14:paraId="5E539166" w14:textId="4DF641B3" w:rsidR="0034027E" w:rsidRPr="0034027E" w:rsidRDefault="0034027E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34027E">
        <w:rPr>
          <w:lang w:val="es-419"/>
        </w:rPr>
        <w:t>Formulario 10 A: Relación del coordinador distrital.</w:t>
      </w:r>
    </w:p>
    <w:p w14:paraId="7B434DFC" w14:textId="4F568DE6" w:rsidR="0034027E" w:rsidRPr="0034027E" w:rsidRDefault="0034027E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34027E">
        <w:rPr>
          <w:lang w:val="es-419"/>
        </w:rPr>
        <w:t xml:space="preserve">Formulario 10 B: Relación de los acompañantes. </w:t>
      </w:r>
    </w:p>
    <w:p w14:paraId="1621E43A" w14:textId="224742E2" w:rsidR="00D55DD2" w:rsidRPr="0034027E" w:rsidRDefault="0034027E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34027E">
        <w:rPr>
          <w:lang w:val="es-419"/>
        </w:rPr>
        <w:t>Formulario 10 C: Relación de los facilitadores en alfabetización</w:t>
      </w:r>
    </w:p>
    <w:p w14:paraId="69EF0471" w14:textId="2CFD7CCD" w:rsidR="008751DA" w:rsidRPr="004B05F3" w:rsidRDefault="008751DA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4B05F3">
        <w:rPr>
          <w:lang w:val="es-419"/>
        </w:rPr>
        <w:t xml:space="preserve">Cronograma </w:t>
      </w:r>
      <w:r w:rsidR="004B05F3" w:rsidRPr="004B05F3">
        <w:rPr>
          <w:lang w:val="es-419"/>
        </w:rPr>
        <w:t xml:space="preserve">del </w:t>
      </w:r>
      <w:r w:rsidRPr="004B05F3">
        <w:rPr>
          <w:lang w:val="es-419"/>
        </w:rPr>
        <w:t>Periodo 2021-I</w:t>
      </w:r>
    </w:p>
    <w:p w14:paraId="106B0E32" w14:textId="585C5C26" w:rsidR="00C30AA6" w:rsidRPr="004B05F3" w:rsidRDefault="00C30AA6" w:rsidP="00387D7D">
      <w:pPr>
        <w:tabs>
          <w:tab w:val="left" w:pos="426"/>
        </w:tabs>
        <w:spacing w:after="0" w:line="240" w:lineRule="auto"/>
        <w:rPr>
          <w:lang w:val="es-419"/>
        </w:rPr>
      </w:pPr>
      <w:r w:rsidRPr="004B05F3">
        <w:rPr>
          <w:lang w:val="es-419"/>
        </w:rPr>
        <w:t>Metas de atención del PACE 2021</w:t>
      </w:r>
    </w:p>
    <w:bookmarkEnd w:id="1"/>
    <w:p w14:paraId="29672692" w14:textId="118A44D6" w:rsidR="00976650" w:rsidRPr="00C30AA6" w:rsidRDefault="00976650" w:rsidP="00C84C52">
      <w:pPr>
        <w:tabs>
          <w:tab w:val="left" w:pos="426"/>
        </w:tabs>
        <w:rPr>
          <w:b/>
          <w:bCs/>
          <w:lang w:val="es-419"/>
        </w:rPr>
      </w:pPr>
    </w:p>
    <w:p w14:paraId="2A577A78" w14:textId="77777777" w:rsidR="009A718B" w:rsidRPr="00C30AA6" w:rsidRDefault="009A718B" w:rsidP="00C84C52">
      <w:pPr>
        <w:tabs>
          <w:tab w:val="left" w:pos="426"/>
        </w:tabs>
        <w:rPr>
          <w:b/>
          <w:bCs/>
          <w:lang w:val="es-419"/>
        </w:rPr>
      </w:pPr>
    </w:p>
    <w:p w14:paraId="26CB603D" w14:textId="77777777" w:rsidR="00712C97" w:rsidRPr="00C30AA6" w:rsidRDefault="00712C97" w:rsidP="00712C97">
      <w:pPr>
        <w:pStyle w:val="Prrafodelista"/>
        <w:rPr>
          <w:lang w:val="es-419"/>
        </w:rPr>
      </w:pPr>
    </w:p>
    <w:p w14:paraId="0C9426DB" w14:textId="77777777" w:rsidR="00712C97" w:rsidRPr="00C30AA6" w:rsidRDefault="00712C97" w:rsidP="00712C97">
      <w:pPr>
        <w:pStyle w:val="Prrafodelista"/>
        <w:rPr>
          <w:lang w:val="es-419"/>
        </w:rPr>
      </w:pPr>
    </w:p>
    <w:p w14:paraId="6DB83BA3" w14:textId="2FEA8970" w:rsidR="00712C97" w:rsidRPr="00C30AA6" w:rsidRDefault="00712C97" w:rsidP="00712C97">
      <w:pPr>
        <w:pStyle w:val="Prrafodelista"/>
        <w:rPr>
          <w:lang w:val="es-419"/>
        </w:rPr>
      </w:pPr>
    </w:p>
    <w:p w14:paraId="03D3AC65" w14:textId="2E78CBF2" w:rsidR="00712C97" w:rsidRPr="00C30AA6" w:rsidRDefault="00712C97" w:rsidP="00712C97">
      <w:pPr>
        <w:pStyle w:val="Prrafodelista"/>
        <w:rPr>
          <w:lang w:val="es-419"/>
        </w:rPr>
      </w:pPr>
    </w:p>
    <w:sectPr w:rsidR="00712C97" w:rsidRPr="00C30AA6" w:rsidSect="00A006F2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25D32" w14:textId="77777777" w:rsidR="00470705" w:rsidRDefault="00470705" w:rsidP="005934DA">
      <w:pPr>
        <w:spacing w:after="0" w:line="240" w:lineRule="auto"/>
      </w:pPr>
      <w:r>
        <w:separator/>
      </w:r>
    </w:p>
  </w:endnote>
  <w:endnote w:type="continuationSeparator" w:id="0">
    <w:p w14:paraId="594D49EE" w14:textId="77777777" w:rsidR="00470705" w:rsidRDefault="00470705" w:rsidP="0059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64004" w14:textId="77777777" w:rsidR="00470705" w:rsidRDefault="00470705" w:rsidP="005934DA">
      <w:pPr>
        <w:spacing w:after="0" w:line="240" w:lineRule="auto"/>
      </w:pPr>
      <w:r>
        <w:separator/>
      </w:r>
    </w:p>
  </w:footnote>
  <w:footnote w:type="continuationSeparator" w:id="0">
    <w:p w14:paraId="76CCD193" w14:textId="77777777" w:rsidR="00470705" w:rsidRDefault="00470705" w:rsidP="005934DA">
      <w:pPr>
        <w:spacing w:after="0" w:line="240" w:lineRule="auto"/>
      </w:pPr>
      <w:r>
        <w:continuationSeparator/>
      </w:r>
    </w:p>
  </w:footnote>
  <w:footnote w:id="1">
    <w:p w14:paraId="1573C486" w14:textId="0CE76DDD" w:rsidR="005934DA" w:rsidRPr="005934DA" w:rsidRDefault="005934DA">
      <w:pPr>
        <w:pStyle w:val="Textonotapie"/>
        <w:rPr>
          <w:lang w:val="es-419"/>
        </w:rPr>
      </w:pPr>
      <w:r>
        <w:rPr>
          <w:rStyle w:val="Refdenotaalpie"/>
        </w:rPr>
        <w:footnoteRef/>
      </w:r>
      <w:r>
        <w:t xml:space="preserve"> </w:t>
      </w:r>
      <w:bookmarkStart w:id="0" w:name="_Hlk63250465"/>
      <w:r w:rsidR="00195EFC">
        <w:t>Encontrándonos en Estado Emergencia, d</w:t>
      </w:r>
      <w:r>
        <w:rPr>
          <w:lang w:val="es-419"/>
        </w:rPr>
        <w:t>e acuerdo al Decreto Supremo 008-2021-PCM de fecha 27 de enero de 2021</w:t>
      </w:r>
      <w:r w:rsidR="00195EFC">
        <w:rPr>
          <w:lang w:val="es-419"/>
        </w:rPr>
        <w:t>,</w:t>
      </w:r>
      <w:r>
        <w:rPr>
          <w:lang w:val="es-419"/>
        </w:rPr>
        <w:t xml:space="preserve"> </w:t>
      </w:r>
      <w:r w:rsidR="00195EFC">
        <w:rPr>
          <w:lang w:val="es-419"/>
        </w:rPr>
        <w:t xml:space="preserve">y a falta del alcalde de la municipalidad o su representante, </w:t>
      </w:r>
      <w:r>
        <w:rPr>
          <w:lang w:val="es-419"/>
        </w:rPr>
        <w:t>se considera de manera excepcional</w:t>
      </w:r>
      <w:r w:rsidR="00195EFC">
        <w:rPr>
          <w:lang w:val="es-419"/>
        </w:rPr>
        <w:t>,</w:t>
      </w:r>
      <w:r>
        <w:rPr>
          <w:lang w:val="es-419"/>
        </w:rPr>
        <w:t xml:space="preserve"> en el cargo de vocal la participación de un representante </w:t>
      </w:r>
      <w:r w:rsidR="00195EFC">
        <w:rPr>
          <w:lang w:val="es-419"/>
        </w:rPr>
        <w:t>de la comunidad.</w:t>
      </w:r>
      <w:r>
        <w:rPr>
          <w:lang w:val="es-419"/>
        </w:rPr>
        <w:t xml:space="preserve"> 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645A"/>
    <w:multiLevelType w:val="hybridMultilevel"/>
    <w:tmpl w:val="F91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CF4"/>
    <w:multiLevelType w:val="hybridMultilevel"/>
    <w:tmpl w:val="E3107C6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4B5D04"/>
    <w:multiLevelType w:val="hybridMultilevel"/>
    <w:tmpl w:val="AA4E0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78B2"/>
    <w:multiLevelType w:val="hybridMultilevel"/>
    <w:tmpl w:val="249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50A"/>
    <w:multiLevelType w:val="hybridMultilevel"/>
    <w:tmpl w:val="81E8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16005"/>
    <w:multiLevelType w:val="hybridMultilevel"/>
    <w:tmpl w:val="D31C9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05AEF"/>
    <w:multiLevelType w:val="hybridMultilevel"/>
    <w:tmpl w:val="B776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76417"/>
    <w:multiLevelType w:val="hybridMultilevel"/>
    <w:tmpl w:val="3B34C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46B6E"/>
    <w:multiLevelType w:val="hybridMultilevel"/>
    <w:tmpl w:val="1C30DEA2"/>
    <w:lvl w:ilvl="0" w:tplc="AE6E4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46A30"/>
    <w:multiLevelType w:val="hybridMultilevel"/>
    <w:tmpl w:val="7A34C4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F5E5C"/>
    <w:multiLevelType w:val="multilevel"/>
    <w:tmpl w:val="79D8D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A325212"/>
    <w:multiLevelType w:val="hybridMultilevel"/>
    <w:tmpl w:val="561A8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A53D0"/>
    <w:multiLevelType w:val="hybridMultilevel"/>
    <w:tmpl w:val="1EC61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41F4B"/>
    <w:multiLevelType w:val="hybridMultilevel"/>
    <w:tmpl w:val="F83EED52"/>
    <w:lvl w:ilvl="0" w:tplc="36A4B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F2"/>
    <w:rsid w:val="000222C2"/>
    <w:rsid w:val="00025CCD"/>
    <w:rsid w:val="000977A3"/>
    <w:rsid w:val="000D6A0F"/>
    <w:rsid w:val="001515D4"/>
    <w:rsid w:val="00171A56"/>
    <w:rsid w:val="00195EFC"/>
    <w:rsid w:val="002156A7"/>
    <w:rsid w:val="00216E2D"/>
    <w:rsid w:val="0023167E"/>
    <w:rsid w:val="0029105F"/>
    <w:rsid w:val="002B09B9"/>
    <w:rsid w:val="002B4E45"/>
    <w:rsid w:val="002D2C7F"/>
    <w:rsid w:val="003224B7"/>
    <w:rsid w:val="003234A1"/>
    <w:rsid w:val="00331F21"/>
    <w:rsid w:val="003352BB"/>
    <w:rsid w:val="0034027E"/>
    <w:rsid w:val="003767B5"/>
    <w:rsid w:val="00376D0D"/>
    <w:rsid w:val="00387D7D"/>
    <w:rsid w:val="00391ABE"/>
    <w:rsid w:val="00391D02"/>
    <w:rsid w:val="003A45F2"/>
    <w:rsid w:val="0043143F"/>
    <w:rsid w:val="00455279"/>
    <w:rsid w:val="00470705"/>
    <w:rsid w:val="004828A6"/>
    <w:rsid w:val="004B05F3"/>
    <w:rsid w:val="004C7355"/>
    <w:rsid w:val="00500898"/>
    <w:rsid w:val="00500D46"/>
    <w:rsid w:val="00502879"/>
    <w:rsid w:val="00525A71"/>
    <w:rsid w:val="0053033E"/>
    <w:rsid w:val="0057108A"/>
    <w:rsid w:val="005934DA"/>
    <w:rsid w:val="005C3879"/>
    <w:rsid w:val="005D265D"/>
    <w:rsid w:val="005F3735"/>
    <w:rsid w:val="00610AFB"/>
    <w:rsid w:val="00617E22"/>
    <w:rsid w:val="006B5025"/>
    <w:rsid w:val="00712C97"/>
    <w:rsid w:val="007231BE"/>
    <w:rsid w:val="00743CDC"/>
    <w:rsid w:val="00773812"/>
    <w:rsid w:val="00775052"/>
    <w:rsid w:val="007A0AE2"/>
    <w:rsid w:val="007A6A0F"/>
    <w:rsid w:val="007E3A27"/>
    <w:rsid w:val="008001A2"/>
    <w:rsid w:val="008136B0"/>
    <w:rsid w:val="00843391"/>
    <w:rsid w:val="008705A1"/>
    <w:rsid w:val="00870978"/>
    <w:rsid w:val="008751DA"/>
    <w:rsid w:val="00894E3E"/>
    <w:rsid w:val="008D05D1"/>
    <w:rsid w:val="008D3EB4"/>
    <w:rsid w:val="008D63D0"/>
    <w:rsid w:val="00901D28"/>
    <w:rsid w:val="009320E1"/>
    <w:rsid w:val="00976650"/>
    <w:rsid w:val="009827F0"/>
    <w:rsid w:val="009A718B"/>
    <w:rsid w:val="009E0BF7"/>
    <w:rsid w:val="00A006F2"/>
    <w:rsid w:val="00A31237"/>
    <w:rsid w:val="00A77C3B"/>
    <w:rsid w:val="00A81515"/>
    <w:rsid w:val="00A93A1E"/>
    <w:rsid w:val="00AA4337"/>
    <w:rsid w:val="00AE18FD"/>
    <w:rsid w:val="00B26F0F"/>
    <w:rsid w:val="00B33647"/>
    <w:rsid w:val="00B33960"/>
    <w:rsid w:val="00B51C70"/>
    <w:rsid w:val="00B61052"/>
    <w:rsid w:val="00B92DA9"/>
    <w:rsid w:val="00B93443"/>
    <w:rsid w:val="00BB1903"/>
    <w:rsid w:val="00BC00BF"/>
    <w:rsid w:val="00BC0F25"/>
    <w:rsid w:val="00BE0B7F"/>
    <w:rsid w:val="00C30AA6"/>
    <w:rsid w:val="00C33AC0"/>
    <w:rsid w:val="00C8490E"/>
    <w:rsid w:val="00C84C52"/>
    <w:rsid w:val="00C9569A"/>
    <w:rsid w:val="00CA3472"/>
    <w:rsid w:val="00CC328D"/>
    <w:rsid w:val="00CC3626"/>
    <w:rsid w:val="00D45BE6"/>
    <w:rsid w:val="00D47CDC"/>
    <w:rsid w:val="00D55DD2"/>
    <w:rsid w:val="00DB0675"/>
    <w:rsid w:val="00E670B8"/>
    <w:rsid w:val="00E67D54"/>
    <w:rsid w:val="00E717ED"/>
    <w:rsid w:val="00E775A0"/>
    <w:rsid w:val="00E840B3"/>
    <w:rsid w:val="00E908ED"/>
    <w:rsid w:val="00EA70B2"/>
    <w:rsid w:val="00ED2FDA"/>
    <w:rsid w:val="00F326FE"/>
    <w:rsid w:val="00FB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FD02D"/>
  <w15:chartTrackingRefBased/>
  <w15:docId w15:val="{3B5872C7-EDCA-4CF5-BD36-42B0C53C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006F2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06F2"/>
    <w:rPr>
      <w:rFonts w:eastAsiaTheme="minorEastAsia"/>
    </w:rPr>
  </w:style>
  <w:style w:type="paragraph" w:styleId="Prrafodelista">
    <w:name w:val="List Paragraph"/>
    <w:basedOn w:val="Normal"/>
    <w:uiPriority w:val="34"/>
    <w:qFormat/>
    <w:rsid w:val="00A006F2"/>
    <w:pPr>
      <w:ind w:left="720"/>
      <w:contextualSpacing/>
    </w:pPr>
  </w:style>
  <w:style w:type="paragraph" w:customStyle="1" w:styleId="Default">
    <w:name w:val="Default"/>
    <w:rsid w:val="00712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CC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934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34DA"/>
    <w:rPr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593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40528-963E-4DB6-BE5B-630FA9B2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2440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OrientacIones para el proceso de convocatoria, evaluación Y SELECCIÓN de los equipos base del programa de alfabetización y continuidad educativa</vt:lpstr>
    </vt:vector>
  </TitlesOfParts>
  <Company>MINISTERIO DE EDUCACIÓN</Company>
  <LinksUpToDate>false</LinksUpToDate>
  <CharactersWithSpaces>15832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OrientacIones para el proceso de convocatoria, evaluación Y SELECCIÓN de los equipos base del programa de alfabetización y continuidad educativa</dc:title>
  <dc:subject/>
  <dc:creator>Dirección de Educación Básica Alternativa</dc:creator>
  <cp:keywords/>
  <dc:description/>
  <cp:lastModifiedBy>电子邮件 服务器</cp:lastModifiedBy>
  <cp:revision>2</cp:revision>
  <dcterms:created xsi:type="dcterms:W3CDTF">2021-02-10T02:09:00Z</dcterms:created>
  <dcterms:modified xsi:type="dcterms:W3CDTF">2021-02-10T02:09:00Z</dcterms:modified>
</cp:coreProperties>
</file>